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914B7" w14:textId="77777777" w:rsidR="001F7B60" w:rsidRDefault="0054180C" w:rsidP="0054180C">
      <w:pPr>
        <w:jc w:val="center"/>
        <w:rPr>
          <w:b/>
          <w:noProof/>
        </w:rPr>
      </w:pPr>
      <w:bookmarkStart w:id="0" w:name="_GoBack"/>
      <w:bookmarkEnd w:id="0"/>
      <w:r w:rsidRPr="00473EEF">
        <w:rPr>
          <w:b/>
          <w:noProof/>
        </w:rPr>
        <w:drawing>
          <wp:inline distT="0" distB="0" distL="0" distR="0" wp14:anchorId="002C7CE5" wp14:editId="45BFFCD0">
            <wp:extent cx="1089660" cy="591774"/>
            <wp:effectExtent l="0" t="0" r="0" b="0"/>
            <wp:docPr id="1" name="Picture 1" descr="C:\Users\sflynn\AppData\Local\Microsoft\Windows\Temporary Internet Files\Content.Outlook\T4RZDLRQ\OSSWG_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lynn\AppData\Local\Microsoft\Windows\Temporary Internet Files\Content.Outlook\T4RZDLRQ\OSSWG_Logo_Co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2058" cy="609369"/>
                    </a:xfrm>
                    <a:prstGeom prst="rect">
                      <a:avLst/>
                    </a:prstGeom>
                    <a:noFill/>
                    <a:ln>
                      <a:noFill/>
                    </a:ln>
                  </pic:spPr>
                </pic:pic>
              </a:graphicData>
            </a:graphic>
          </wp:inline>
        </w:drawing>
      </w:r>
    </w:p>
    <w:p w14:paraId="413C739E" w14:textId="24986A44" w:rsidR="001F7B60" w:rsidRPr="00371C1E" w:rsidRDefault="00526457" w:rsidP="00792C59">
      <w:pPr>
        <w:pStyle w:val="Subtitle"/>
        <w:widowControl/>
        <w:spacing w:after="60"/>
        <w:outlineLvl w:val="0"/>
        <w:rPr>
          <w:rFonts w:asciiTheme="minorHAnsi" w:hAnsiTheme="minorHAnsi"/>
          <w:szCs w:val="28"/>
        </w:rPr>
      </w:pPr>
      <w:r w:rsidRPr="00371C1E">
        <w:rPr>
          <w:rFonts w:asciiTheme="minorHAnsi" w:eastAsiaTheme="minorHAnsi" w:hAnsiTheme="minorHAnsi" w:cstheme="minorBidi"/>
          <w:noProof/>
          <w:szCs w:val="28"/>
        </w:rPr>
        <w:t xml:space="preserve">MEETING </w:t>
      </w:r>
      <w:r w:rsidR="00674638">
        <w:rPr>
          <w:rFonts w:asciiTheme="minorHAnsi" w:eastAsiaTheme="minorHAnsi" w:hAnsiTheme="minorHAnsi" w:cstheme="minorBidi"/>
          <w:noProof/>
          <w:szCs w:val="28"/>
        </w:rPr>
        <w:t>MINUTES</w:t>
      </w:r>
    </w:p>
    <w:p w14:paraId="472C44A6" w14:textId="30F65D1D" w:rsidR="001F7B60" w:rsidRPr="0054180C" w:rsidRDefault="00C16607" w:rsidP="00792C59">
      <w:pPr>
        <w:pStyle w:val="Subtitle"/>
        <w:widowControl/>
        <w:spacing w:after="60"/>
        <w:rPr>
          <w:rFonts w:asciiTheme="minorHAnsi" w:hAnsiTheme="minorHAnsi"/>
          <w:sz w:val="22"/>
          <w:szCs w:val="22"/>
        </w:rPr>
      </w:pPr>
      <w:r>
        <w:rPr>
          <w:rFonts w:asciiTheme="minorHAnsi" w:hAnsiTheme="minorHAnsi"/>
          <w:sz w:val="22"/>
          <w:szCs w:val="22"/>
        </w:rPr>
        <w:t xml:space="preserve">Friday, </w:t>
      </w:r>
      <w:r w:rsidR="0081710A">
        <w:rPr>
          <w:rFonts w:asciiTheme="minorHAnsi" w:hAnsiTheme="minorHAnsi"/>
          <w:sz w:val="22"/>
          <w:szCs w:val="22"/>
        </w:rPr>
        <w:t>March 9</w:t>
      </w:r>
      <w:r w:rsidR="00A73C08">
        <w:rPr>
          <w:rFonts w:asciiTheme="minorHAnsi" w:hAnsiTheme="minorHAnsi"/>
          <w:sz w:val="22"/>
          <w:szCs w:val="22"/>
        </w:rPr>
        <w:t>, 2018</w:t>
      </w:r>
    </w:p>
    <w:p w14:paraId="08525C64" w14:textId="77777777" w:rsidR="001F7B60" w:rsidRPr="0054180C" w:rsidRDefault="00DA0045" w:rsidP="00792C59">
      <w:pPr>
        <w:pStyle w:val="Subtitle"/>
        <w:widowControl/>
        <w:spacing w:after="60"/>
        <w:rPr>
          <w:rFonts w:asciiTheme="minorHAnsi" w:hAnsiTheme="minorHAnsi"/>
          <w:sz w:val="22"/>
          <w:szCs w:val="22"/>
        </w:rPr>
      </w:pPr>
      <w:r w:rsidRPr="0054180C">
        <w:rPr>
          <w:rFonts w:asciiTheme="minorHAnsi" w:hAnsiTheme="minorHAnsi"/>
          <w:sz w:val="22"/>
          <w:szCs w:val="22"/>
        </w:rPr>
        <w:t>9</w:t>
      </w:r>
      <w:r w:rsidR="001F7B60" w:rsidRPr="0054180C">
        <w:rPr>
          <w:rFonts w:asciiTheme="minorHAnsi" w:hAnsiTheme="minorHAnsi"/>
          <w:sz w:val="22"/>
          <w:szCs w:val="22"/>
        </w:rPr>
        <w:t>:</w:t>
      </w:r>
      <w:r w:rsidR="00787B2A">
        <w:rPr>
          <w:rFonts w:asciiTheme="minorHAnsi" w:hAnsiTheme="minorHAnsi"/>
          <w:sz w:val="22"/>
          <w:szCs w:val="22"/>
        </w:rPr>
        <w:t>30</w:t>
      </w:r>
      <w:r w:rsidR="001F7B60" w:rsidRPr="0054180C">
        <w:rPr>
          <w:rFonts w:asciiTheme="minorHAnsi" w:hAnsiTheme="minorHAnsi"/>
          <w:sz w:val="22"/>
          <w:szCs w:val="22"/>
        </w:rPr>
        <w:t xml:space="preserve"> a.m. to </w:t>
      </w:r>
      <w:r w:rsidR="008870F5" w:rsidRPr="0054180C">
        <w:rPr>
          <w:rFonts w:asciiTheme="minorHAnsi" w:hAnsiTheme="minorHAnsi"/>
          <w:sz w:val="22"/>
          <w:szCs w:val="22"/>
        </w:rPr>
        <w:t>1</w:t>
      </w:r>
      <w:r w:rsidRPr="0054180C">
        <w:rPr>
          <w:rFonts w:asciiTheme="minorHAnsi" w:hAnsiTheme="minorHAnsi"/>
          <w:sz w:val="22"/>
          <w:szCs w:val="22"/>
        </w:rPr>
        <w:t>1</w:t>
      </w:r>
      <w:r w:rsidR="00414400" w:rsidRPr="0054180C">
        <w:rPr>
          <w:rFonts w:asciiTheme="minorHAnsi" w:hAnsiTheme="minorHAnsi"/>
          <w:sz w:val="22"/>
          <w:szCs w:val="22"/>
        </w:rPr>
        <w:t>:</w:t>
      </w:r>
      <w:r w:rsidR="00787B2A">
        <w:rPr>
          <w:rFonts w:asciiTheme="minorHAnsi" w:hAnsiTheme="minorHAnsi"/>
          <w:sz w:val="22"/>
          <w:szCs w:val="22"/>
        </w:rPr>
        <w:t>30</w:t>
      </w:r>
      <w:r w:rsidR="001F7B60" w:rsidRPr="0054180C">
        <w:rPr>
          <w:rFonts w:asciiTheme="minorHAnsi" w:hAnsiTheme="minorHAnsi"/>
          <w:sz w:val="22"/>
          <w:szCs w:val="22"/>
        </w:rPr>
        <w:t xml:space="preserve"> </w:t>
      </w:r>
      <w:r w:rsidRPr="0054180C">
        <w:rPr>
          <w:rFonts w:asciiTheme="minorHAnsi" w:hAnsiTheme="minorHAnsi"/>
          <w:sz w:val="22"/>
          <w:szCs w:val="22"/>
        </w:rPr>
        <w:t>a</w:t>
      </w:r>
      <w:r w:rsidR="001F7B60" w:rsidRPr="0054180C">
        <w:rPr>
          <w:rFonts w:asciiTheme="minorHAnsi" w:hAnsiTheme="minorHAnsi"/>
          <w:sz w:val="22"/>
          <w:szCs w:val="22"/>
        </w:rPr>
        <w:t>.m.</w:t>
      </w:r>
    </w:p>
    <w:p w14:paraId="5AAF11C3" w14:textId="77777777" w:rsidR="001F7B60" w:rsidRPr="0054180C" w:rsidRDefault="001F7B60" w:rsidP="00792C59">
      <w:pPr>
        <w:pStyle w:val="Subtitle"/>
        <w:widowControl/>
        <w:spacing w:after="60"/>
        <w:rPr>
          <w:rFonts w:asciiTheme="minorHAnsi" w:hAnsiTheme="minorHAnsi"/>
          <w:sz w:val="22"/>
          <w:szCs w:val="22"/>
        </w:rPr>
      </w:pPr>
      <w:r w:rsidRPr="0054180C">
        <w:rPr>
          <w:rFonts w:asciiTheme="minorHAnsi" w:hAnsiTheme="minorHAnsi"/>
          <w:sz w:val="22"/>
          <w:szCs w:val="22"/>
        </w:rPr>
        <w:t>Canadian Cancer Society Ontario Division</w:t>
      </w:r>
    </w:p>
    <w:p w14:paraId="094950D7" w14:textId="77777777" w:rsidR="001F7B60" w:rsidRPr="0054180C" w:rsidRDefault="001F7B60" w:rsidP="00792C59">
      <w:pPr>
        <w:pStyle w:val="Subtitle"/>
        <w:widowControl/>
        <w:spacing w:after="60"/>
        <w:rPr>
          <w:rFonts w:asciiTheme="minorHAnsi" w:hAnsiTheme="minorHAnsi"/>
          <w:sz w:val="22"/>
          <w:szCs w:val="22"/>
          <w:u w:val="single"/>
        </w:rPr>
      </w:pPr>
      <w:r w:rsidRPr="0054180C">
        <w:rPr>
          <w:rFonts w:asciiTheme="minorHAnsi" w:hAnsiTheme="minorHAnsi"/>
          <w:sz w:val="22"/>
          <w:szCs w:val="22"/>
          <w:u w:val="single"/>
        </w:rPr>
        <w:t>55 St. Clair Avenue West</w:t>
      </w:r>
    </w:p>
    <w:p w14:paraId="5CAF0A44" w14:textId="22395433" w:rsidR="001F7B60" w:rsidRDefault="00105A63" w:rsidP="00792C59">
      <w:pPr>
        <w:pStyle w:val="Subtitle"/>
        <w:widowControl/>
        <w:rPr>
          <w:rFonts w:asciiTheme="minorHAnsi" w:hAnsiTheme="minorHAnsi"/>
          <w:sz w:val="22"/>
          <w:szCs w:val="22"/>
        </w:rPr>
      </w:pPr>
      <w:r w:rsidRPr="0054180C">
        <w:rPr>
          <w:rFonts w:asciiTheme="minorHAnsi" w:hAnsiTheme="minorHAnsi"/>
          <w:sz w:val="22"/>
          <w:szCs w:val="22"/>
        </w:rPr>
        <w:t>St. Clair</w:t>
      </w:r>
      <w:r w:rsidR="001F7B60" w:rsidRPr="0054180C">
        <w:rPr>
          <w:rFonts w:asciiTheme="minorHAnsi" w:hAnsiTheme="minorHAnsi"/>
          <w:sz w:val="22"/>
          <w:szCs w:val="22"/>
        </w:rPr>
        <w:t xml:space="preserve"> Room – 5</w:t>
      </w:r>
      <w:r w:rsidR="001F7B60" w:rsidRPr="0054180C">
        <w:rPr>
          <w:rFonts w:asciiTheme="minorHAnsi" w:hAnsiTheme="minorHAnsi"/>
          <w:sz w:val="22"/>
          <w:szCs w:val="22"/>
          <w:vertAlign w:val="superscript"/>
        </w:rPr>
        <w:t>th</w:t>
      </w:r>
      <w:r w:rsidR="001F7B60" w:rsidRPr="0054180C">
        <w:rPr>
          <w:rFonts w:asciiTheme="minorHAnsi" w:hAnsiTheme="minorHAnsi"/>
          <w:sz w:val="22"/>
          <w:szCs w:val="22"/>
        </w:rPr>
        <w:t xml:space="preserve"> Floo</w:t>
      </w:r>
      <w:r w:rsidR="00495851">
        <w:rPr>
          <w:rFonts w:asciiTheme="minorHAnsi" w:hAnsiTheme="minorHAnsi"/>
          <w:sz w:val="22"/>
          <w:szCs w:val="22"/>
        </w:rPr>
        <w:t>r</w:t>
      </w:r>
    </w:p>
    <w:p w14:paraId="4229BB74" w14:textId="77777777" w:rsidR="00C16607" w:rsidRPr="00495851" w:rsidRDefault="00C16607" w:rsidP="00C16607">
      <w:pPr>
        <w:pStyle w:val="Subtitle"/>
        <w:widowControl/>
        <w:rPr>
          <w:rFonts w:asciiTheme="minorHAnsi" w:hAnsiTheme="minorHAnsi"/>
          <w:sz w:val="22"/>
          <w:szCs w:val="22"/>
        </w:rPr>
      </w:pPr>
    </w:p>
    <w:p w14:paraId="55F81DDE" w14:textId="77777777" w:rsidR="00387DA3" w:rsidRDefault="00387DA3" w:rsidP="00C16607">
      <w:pPr>
        <w:pStyle w:val="NormalWeb"/>
        <w:spacing w:before="0" w:beforeAutospacing="0" w:after="0" w:afterAutospacing="0" w:line="360" w:lineRule="auto"/>
        <w:ind w:left="360"/>
        <w:jc w:val="center"/>
        <w:rPr>
          <w:rFonts w:asciiTheme="minorHAnsi" w:eastAsiaTheme="minorHAnsi" w:hAnsiTheme="minorHAnsi" w:cstheme="minorBidi"/>
          <w:sz w:val="6"/>
          <w:szCs w:val="22"/>
        </w:rPr>
      </w:pPr>
    </w:p>
    <w:p w14:paraId="2A9EA7CA" w14:textId="77777777" w:rsidR="00E6019B" w:rsidRPr="008A49DF" w:rsidRDefault="00E6019B" w:rsidP="00C16607">
      <w:pPr>
        <w:pStyle w:val="NormalWeb"/>
        <w:spacing w:before="0" w:beforeAutospacing="0" w:after="0" w:afterAutospacing="0" w:line="360" w:lineRule="auto"/>
        <w:ind w:left="360"/>
        <w:jc w:val="center"/>
        <w:rPr>
          <w:rFonts w:asciiTheme="minorHAnsi" w:eastAsiaTheme="minorHAnsi" w:hAnsiTheme="minorHAnsi" w:cstheme="minorBidi"/>
          <w:sz w:val="6"/>
          <w:szCs w:val="22"/>
        </w:rPr>
      </w:pPr>
    </w:p>
    <w:tbl>
      <w:tblPr>
        <w:tblW w:w="0" w:type="auto"/>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7231"/>
      </w:tblGrid>
      <w:tr w:rsidR="008A49DF" w:rsidRPr="00AB0908" w14:paraId="0ACBDB5B" w14:textId="77777777" w:rsidTr="008A49DF">
        <w:trPr>
          <w:trHeight w:val="1208"/>
        </w:trPr>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2397B791" w14:textId="77777777" w:rsidR="008A49DF" w:rsidRPr="00AB0908" w:rsidRDefault="008A49DF" w:rsidP="008A49DF">
            <w:pPr>
              <w:overflowPunct w:val="0"/>
              <w:autoSpaceDE w:val="0"/>
              <w:autoSpaceDN w:val="0"/>
              <w:adjustRightInd w:val="0"/>
              <w:spacing w:after="0" w:line="240" w:lineRule="auto"/>
              <w:jc w:val="center"/>
              <w:rPr>
                <w:rFonts w:eastAsia="Times New Roman"/>
                <w:b/>
              </w:rPr>
            </w:pPr>
            <w:r w:rsidRPr="00AB0908">
              <w:rPr>
                <w:rFonts w:eastAsia="Times New Roman"/>
                <w:b/>
              </w:rPr>
              <w:t>Attendees</w:t>
            </w: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41E1B43A" w14:textId="2F516798" w:rsidR="008A49DF" w:rsidRPr="009205A3" w:rsidRDefault="0081710A" w:rsidP="0081710A">
            <w:pPr>
              <w:overflowPunct w:val="0"/>
              <w:autoSpaceDE w:val="0"/>
              <w:autoSpaceDN w:val="0"/>
              <w:adjustRightInd w:val="0"/>
              <w:spacing w:after="0" w:line="240" w:lineRule="auto"/>
              <w:rPr>
                <w:rFonts w:eastAsia="Times New Roman"/>
                <w:strike/>
                <w:color w:val="7F7F7F" w:themeColor="text1" w:themeTint="80"/>
              </w:rPr>
            </w:pPr>
            <w:r>
              <w:rPr>
                <w:rFonts w:eastAsia="Times New Roman"/>
              </w:rPr>
              <w:t xml:space="preserve">Amal Osman, Cathy </w:t>
            </w:r>
            <w:proofErr w:type="spellStart"/>
            <w:r>
              <w:rPr>
                <w:rFonts w:eastAsia="Times New Roman"/>
              </w:rPr>
              <w:t>Therrin</w:t>
            </w:r>
            <w:proofErr w:type="spellEnd"/>
            <w:r>
              <w:rPr>
                <w:rFonts w:eastAsia="Times New Roman"/>
              </w:rPr>
              <w:t xml:space="preserve">, Charlene </w:t>
            </w:r>
            <w:proofErr w:type="spellStart"/>
            <w:r>
              <w:rPr>
                <w:rFonts w:eastAsia="Times New Roman"/>
              </w:rPr>
              <w:t>Hally</w:t>
            </w:r>
            <w:proofErr w:type="spellEnd"/>
            <w:r>
              <w:rPr>
                <w:rFonts w:eastAsia="Times New Roman"/>
              </w:rPr>
              <w:t xml:space="preserve">, Cheryl Rosen, Cindy </w:t>
            </w:r>
            <w:proofErr w:type="spellStart"/>
            <w:r>
              <w:rPr>
                <w:rFonts w:eastAsia="Times New Roman"/>
              </w:rPr>
              <w:t>Gignac</w:t>
            </w:r>
            <w:proofErr w:type="spellEnd"/>
            <w:r>
              <w:rPr>
                <w:rFonts w:eastAsia="Times New Roman"/>
              </w:rPr>
              <w:t xml:space="preserve">, </w:t>
            </w:r>
            <w:r w:rsidR="008A49DF" w:rsidRPr="008A49DF">
              <w:rPr>
                <w:rFonts w:eastAsia="Times New Roman"/>
              </w:rPr>
              <w:t>George Kapelos</w:t>
            </w:r>
            <w:r w:rsidR="008A49DF">
              <w:rPr>
                <w:rFonts w:eastAsia="Times New Roman"/>
              </w:rPr>
              <w:t xml:space="preserve">, </w:t>
            </w:r>
            <w:r>
              <w:rPr>
                <w:rFonts w:eastAsia="Times New Roman"/>
              </w:rPr>
              <w:t>Georgeanne MacGregor-Fox, Gr</w:t>
            </w:r>
            <w:r w:rsidR="002B4F96">
              <w:rPr>
                <w:rFonts w:eastAsia="Times New Roman"/>
              </w:rPr>
              <w:t>i</w:t>
            </w:r>
            <w:r>
              <w:rPr>
                <w:rFonts w:eastAsia="Times New Roman"/>
              </w:rPr>
              <w:t>ta</w:t>
            </w:r>
            <w:r w:rsidR="002B4F96">
              <w:rPr>
                <w:rFonts w:eastAsia="Times New Roman"/>
              </w:rPr>
              <w:t xml:space="preserve"> Yashpal</w:t>
            </w:r>
            <w:r>
              <w:rPr>
                <w:rFonts w:eastAsia="Times New Roman"/>
              </w:rPr>
              <w:t xml:space="preserve">, Jennifer McWhirter Loraine Marrett, Maria Chu, Melanie Martin, Natalie McKenna, Shannon Carney, Sonya </w:t>
            </w:r>
            <w:proofErr w:type="spellStart"/>
            <w:r>
              <w:rPr>
                <w:rFonts w:eastAsia="Times New Roman"/>
              </w:rPr>
              <w:t>Muntwyler</w:t>
            </w:r>
            <w:proofErr w:type="spellEnd"/>
            <w:r>
              <w:rPr>
                <w:rFonts w:eastAsia="Times New Roman"/>
              </w:rPr>
              <w:t xml:space="preserve">, Susan Flynn, </w:t>
            </w:r>
          </w:p>
        </w:tc>
      </w:tr>
      <w:tr w:rsidR="008A49DF" w:rsidRPr="00AB0908" w14:paraId="580C293A" w14:textId="77777777" w:rsidTr="008A49DF">
        <w:trPr>
          <w:trHeight w:val="258"/>
        </w:trPr>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49AAF412" w14:textId="44803C18" w:rsidR="008A49DF" w:rsidRPr="00AB0908" w:rsidRDefault="0081710A" w:rsidP="008A49DF">
            <w:pPr>
              <w:overflowPunct w:val="0"/>
              <w:autoSpaceDE w:val="0"/>
              <w:autoSpaceDN w:val="0"/>
              <w:adjustRightInd w:val="0"/>
              <w:spacing w:after="0" w:line="240" w:lineRule="auto"/>
              <w:jc w:val="center"/>
              <w:rPr>
                <w:rFonts w:eastAsia="Times New Roman"/>
                <w:b/>
              </w:rPr>
            </w:pPr>
            <w:r>
              <w:rPr>
                <w:rFonts w:eastAsia="Times New Roman"/>
                <w:b/>
              </w:rPr>
              <w:t>Not present</w:t>
            </w: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3E62315A" w14:textId="00A4AA1F" w:rsidR="008A49DF" w:rsidRPr="00AB0908" w:rsidRDefault="0081710A" w:rsidP="008A49DF">
            <w:pPr>
              <w:overflowPunct w:val="0"/>
              <w:autoSpaceDE w:val="0"/>
              <w:autoSpaceDN w:val="0"/>
              <w:adjustRightInd w:val="0"/>
              <w:spacing w:after="0" w:line="240" w:lineRule="auto"/>
              <w:rPr>
                <w:rFonts w:eastAsia="Times New Roman"/>
              </w:rPr>
            </w:pPr>
            <w:r>
              <w:rPr>
                <w:rFonts w:eastAsia="Times New Roman"/>
              </w:rPr>
              <w:t xml:space="preserve">Alexa Cain, Annette Cyr, Chantal </w:t>
            </w:r>
            <w:proofErr w:type="spellStart"/>
            <w:r>
              <w:rPr>
                <w:rFonts w:eastAsia="Times New Roman"/>
              </w:rPr>
              <w:t>Courchesene</w:t>
            </w:r>
            <w:proofErr w:type="spellEnd"/>
            <w:r>
              <w:rPr>
                <w:rFonts w:eastAsia="Times New Roman"/>
              </w:rPr>
              <w:t xml:space="preserve">, Cheryl Peters, Gloria </w:t>
            </w:r>
            <w:proofErr w:type="spellStart"/>
            <w:r>
              <w:rPr>
                <w:rFonts w:eastAsia="Times New Roman"/>
              </w:rPr>
              <w:t>Rachamin</w:t>
            </w:r>
            <w:proofErr w:type="spellEnd"/>
            <w:r>
              <w:rPr>
                <w:rFonts w:eastAsia="Times New Roman"/>
              </w:rPr>
              <w:t xml:space="preserve">, Jennifer </w:t>
            </w:r>
            <w:proofErr w:type="spellStart"/>
            <w:r>
              <w:rPr>
                <w:rFonts w:eastAsia="Times New Roman"/>
              </w:rPr>
              <w:t>Beecker</w:t>
            </w:r>
            <w:proofErr w:type="spellEnd"/>
            <w:r>
              <w:rPr>
                <w:rFonts w:eastAsia="Times New Roman"/>
              </w:rPr>
              <w:t xml:space="preserve">, John Atkinson, </w:t>
            </w:r>
            <w:proofErr w:type="spellStart"/>
            <w:r>
              <w:rPr>
                <w:rFonts w:eastAsia="Times New Roman"/>
              </w:rPr>
              <w:t>Kasthuri</w:t>
            </w:r>
            <w:proofErr w:type="spellEnd"/>
            <w:r>
              <w:rPr>
                <w:rFonts w:eastAsia="Times New Roman"/>
              </w:rPr>
              <w:t xml:space="preserve"> </w:t>
            </w:r>
            <w:proofErr w:type="spellStart"/>
            <w:r>
              <w:rPr>
                <w:rFonts w:eastAsia="Times New Roman"/>
              </w:rPr>
              <w:t>Paramalingam</w:t>
            </w:r>
            <w:proofErr w:type="spellEnd"/>
            <w:r>
              <w:rPr>
                <w:rFonts w:eastAsia="Times New Roman"/>
              </w:rPr>
              <w:t xml:space="preserve">, Kim </w:t>
            </w:r>
            <w:proofErr w:type="spellStart"/>
            <w:r>
              <w:rPr>
                <w:rFonts w:eastAsia="Times New Roman"/>
              </w:rPr>
              <w:t>Beregon</w:t>
            </w:r>
            <w:proofErr w:type="spellEnd"/>
            <w:r>
              <w:rPr>
                <w:rFonts w:eastAsia="Times New Roman"/>
              </w:rPr>
              <w:t xml:space="preserve">, Lynn From, </w:t>
            </w:r>
            <w:r w:rsidR="00906473">
              <w:rPr>
                <w:rFonts w:eastAsia="Times New Roman"/>
              </w:rPr>
              <w:t>Ralph</w:t>
            </w:r>
            <w:r>
              <w:rPr>
                <w:rFonts w:eastAsia="Times New Roman"/>
              </w:rPr>
              <w:t xml:space="preserve"> Ch</w:t>
            </w:r>
            <w:r w:rsidR="002B4F96">
              <w:rPr>
                <w:rFonts w:eastAsia="Times New Roman"/>
              </w:rPr>
              <w:t>o</w:t>
            </w:r>
            <w:r>
              <w:rPr>
                <w:rFonts w:eastAsia="Times New Roman"/>
              </w:rPr>
              <w:t xml:space="preserve">u, Sami Qutob, </w:t>
            </w:r>
            <w:r w:rsidR="00906473">
              <w:rPr>
                <w:rFonts w:eastAsia="Times New Roman"/>
              </w:rPr>
              <w:t>Suzanne</w:t>
            </w:r>
            <w:r>
              <w:rPr>
                <w:rFonts w:eastAsia="Times New Roman"/>
              </w:rPr>
              <w:t xml:space="preserve"> </w:t>
            </w:r>
            <w:proofErr w:type="spellStart"/>
            <w:r>
              <w:rPr>
                <w:rFonts w:eastAsia="Times New Roman"/>
              </w:rPr>
              <w:t>Joyal</w:t>
            </w:r>
            <w:proofErr w:type="spellEnd"/>
            <w:r>
              <w:rPr>
                <w:rFonts w:eastAsia="Times New Roman"/>
              </w:rPr>
              <w:t xml:space="preserve">, Thomas Tenkate, </w:t>
            </w:r>
          </w:p>
        </w:tc>
      </w:tr>
    </w:tbl>
    <w:p w14:paraId="6596869C" w14:textId="77777777" w:rsidR="008A49DF" w:rsidRDefault="008A49DF" w:rsidP="00C16607">
      <w:pPr>
        <w:pStyle w:val="NormalWeb"/>
        <w:spacing w:before="0" w:beforeAutospacing="0" w:after="0" w:afterAutospacing="0" w:line="360" w:lineRule="auto"/>
        <w:ind w:left="360"/>
        <w:jc w:val="center"/>
        <w:rPr>
          <w:rFonts w:asciiTheme="minorHAnsi" w:eastAsiaTheme="minorHAnsi" w:hAnsiTheme="minorHAnsi" w:cstheme="minorBidi"/>
          <w:sz w:val="6"/>
          <w:szCs w:val="22"/>
        </w:rPr>
      </w:pPr>
    </w:p>
    <w:p w14:paraId="5AB70821" w14:textId="77777777" w:rsidR="008A49DF" w:rsidRPr="00387DA3" w:rsidRDefault="008A49DF" w:rsidP="00C16607">
      <w:pPr>
        <w:pStyle w:val="NormalWeb"/>
        <w:spacing w:before="0" w:beforeAutospacing="0" w:after="0" w:afterAutospacing="0" w:line="360" w:lineRule="auto"/>
        <w:ind w:left="360"/>
        <w:jc w:val="center"/>
        <w:rPr>
          <w:rFonts w:asciiTheme="minorHAnsi" w:eastAsiaTheme="minorHAnsi" w:hAnsiTheme="minorHAnsi" w:cstheme="minorBidi"/>
          <w:sz w:val="6"/>
          <w:szCs w:val="22"/>
        </w:rPr>
      </w:pPr>
    </w:p>
    <w:p w14:paraId="2E6FB10C" w14:textId="77777777" w:rsidR="00FB2A7B" w:rsidRDefault="00543061" w:rsidP="00FB2A7B">
      <w:pPr>
        <w:pStyle w:val="NormalWeb"/>
        <w:numPr>
          <w:ilvl w:val="0"/>
          <w:numId w:val="16"/>
        </w:numPr>
        <w:spacing w:before="0" w:beforeAutospacing="0" w:after="0" w:afterAutospacing="0"/>
        <w:ind w:left="360"/>
        <w:rPr>
          <w:rFonts w:asciiTheme="minorHAnsi" w:eastAsiaTheme="minorHAnsi" w:hAnsiTheme="minorHAnsi" w:cstheme="minorBidi"/>
          <w:sz w:val="22"/>
          <w:szCs w:val="22"/>
        </w:rPr>
      </w:pPr>
      <w:r>
        <w:rPr>
          <w:rFonts w:asciiTheme="minorHAnsi" w:eastAsiaTheme="minorHAnsi" w:hAnsiTheme="minorHAnsi" w:cstheme="minorBidi"/>
          <w:b/>
          <w:sz w:val="22"/>
          <w:szCs w:val="22"/>
        </w:rPr>
        <w:t>Welcome</w:t>
      </w:r>
    </w:p>
    <w:p w14:paraId="392B53BA" w14:textId="03F0A364" w:rsidR="009205A3" w:rsidRPr="00FB2A7B" w:rsidRDefault="00E6019B" w:rsidP="00FB2A7B">
      <w:pPr>
        <w:pStyle w:val="NormalWeb"/>
        <w:numPr>
          <w:ilvl w:val="0"/>
          <w:numId w:val="47"/>
        </w:numPr>
        <w:spacing w:before="0" w:beforeAutospacing="0" w:after="0" w:afterAutospacing="0"/>
        <w:rPr>
          <w:rFonts w:asciiTheme="minorHAnsi" w:eastAsiaTheme="minorHAnsi" w:hAnsiTheme="minorHAnsi" w:cstheme="minorBidi"/>
          <w:sz w:val="22"/>
          <w:szCs w:val="22"/>
        </w:rPr>
      </w:pPr>
      <w:r w:rsidRPr="00FB2A7B">
        <w:rPr>
          <w:rFonts w:asciiTheme="minorHAnsi" w:eastAsiaTheme="minorHAnsi" w:hAnsiTheme="minorHAnsi" w:cstheme="minorBidi"/>
          <w:sz w:val="22"/>
          <w:szCs w:val="22"/>
        </w:rPr>
        <w:t xml:space="preserve">Introduction of </w:t>
      </w:r>
      <w:r w:rsidR="0081710A" w:rsidRPr="00FB2A7B">
        <w:rPr>
          <w:rFonts w:asciiTheme="minorHAnsi" w:eastAsiaTheme="minorHAnsi" w:hAnsiTheme="minorHAnsi" w:cstheme="minorBidi"/>
          <w:sz w:val="22"/>
          <w:szCs w:val="22"/>
        </w:rPr>
        <w:t>Gr</w:t>
      </w:r>
      <w:r w:rsidR="002B4F96">
        <w:rPr>
          <w:rFonts w:asciiTheme="minorHAnsi" w:eastAsiaTheme="minorHAnsi" w:hAnsiTheme="minorHAnsi" w:cstheme="minorBidi"/>
          <w:sz w:val="22"/>
          <w:szCs w:val="22"/>
        </w:rPr>
        <w:t>i</w:t>
      </w:r>
      <w:r w:rsidR="0081710A" w:rsidRPr="00FB2A7B">
        <w:rPr>
          <w:rFonts w:asciiTheme="minorHAnsi" w:eastAsiaTheme="minorHAnsi" w:hAnsiTheme="minorHAnsi" w:cstheme="minorBidi"/>
          <w:sz w:val="22"/>
          <w:szCs w:val="22"/>
        </w:rPr>
        <w:t xml:space="preserve">ta </w:t>
      </w:r>
      <w:proofErr w:type="spellStart"/>
      <w:r w:rsidR="002B4F96">
        <w:rPr>
          <w:rFonts w:asciiTheme="minorHAnsi" w:eastAsiaTheme="minorHAnsi" w:hAnsiTheme="minorHAnsi" w:cstheme="minorBidi"/>
          <w:sz w:val="22"/>
          <w:szCs w:val="22"/>
        </w:rPr>
        <w:t>Yashapl</w:t>
      </w:r>
      <w:proofErr w:type="spellEnd"/>
      <w:r w:rsidR="0081710A" w:rsidRPr="00FB2A7B">
        <w:rPr>
          <w:rFonts w:asciiTheme="minorHAnsi" w:eastAsiaTheme="minorHAnsi" w:hAnsiTheme="minorHAnsi" w:cstheme="minorBidi"/>
          <w:sz w:val="22"/>
          <w:szCs w:val="22"/>
        </w:rPr>
        <w:t>, WECHU</w:t>
      </w:r>
      <w:r w:rsidR="00FB2A7B" w:rsidRPr="00FB2A7B">
        <w:rPr>
          <w:rFonts w:asciiTheme="minorHAnsi" w:eastAsiaTheme="minorHAnsi" w:hAnsiTheme="minorHAnsi" w:cstheme="minorBidi"/>
          <w:sz w:val="22"/>
          <w:szCs w:val="22"/>
        </w:rPr>
        <w:t>. Jennifer introduced</w:t>
      </w:r>
      <w:r w:rsidR="0081710A" w:rsidRPr="00FB2A7B">
        <w:rPr>
          <w:rFonts w:asciiTheme="minorHAnsi" w:eastAsiaTheme="minorHAnsi" w:hAnsiTheme="minorHAnsi" w:cstheme="minorBidi"/>
          <w:sz w:val="22"/>
          <w:szCs w:val="22"/>
        </w:rPr>
        <w:t xml:space="preserve"> Gr</w:t>
      </w:r>
      <w:r w:rsidR="002B4F96">
        <w:rPr>
          <w:rFonts w:asciiTheme="minorHAnsi" w:eastAsiaTheme="minorHAnsi" w:hAnsiTheme="minorHAnsi" w:cstheme="minorBidi"/>
          <w:sz w:val="22"/>
          <w:szCs w:val="22"/>
        </w:rPr>
        <w:t>i</w:t>
      </w:r>
      <w:r w:rsidR="0081710A" w:rsidRPr="00FB2A7B">
        <w:rPr>
          <w:rFonts w:asciiTheme="minorHAnsi" w:eastAsiaTheme="minorHAnsi" w:hAnsiTheme="minorHAnsi" w:cstheme="minorBidi"/>
          <w:sz w:val="22"/>
          <w:szCs w:val="22"/>
        </w:rPr>
        <w:t>ta</w:t>
      </w:r>
      <w:r w:rsidR="00DF40D4" w:rsidRPr="00FB2A7B">
        <w:rPr>
          <w:rFonts w:asciiTheme="minorHAnsi" w:eastAsiaTheme="minorHAnsi" w:hAnsiTheme="minorHAnsi" w:cstheme="minorBidi"/>
          <w:sz w:val="22"/>
          <w:szCs w:val="22"/>
        </w:rPr>
        <w:t>.</w:t>
      </w:r>
      <w:r w:rsidR="0081710A" w:rsidRPr="00FB2A7B">
        <w:rPr>
          <w:rFonts w:asciiTheme="minorHAnsi" w:eastAsiaTheme="minorHAnsi" w:hAnsiTheme="minorHAnsi" w:cstheme="minorBidi"/>
          <w:sz w:val="22"/>
          <w:szCs w:val="22"/>
        </w:rPr>
        <w:t xml:space="preserve"> Cindy and Sasha </w:t>
      </w:r>
      <w:r w:rsidR="00906473" w:rsidRPr="00FB2A7B">
        <w:rPr>
          <w:rFonts w:asciiTheme="minorHAnsi" w:eastAsiaTheme="minorHAnsi" w:hAnsiTheme="minorHAnsi" w:cstheme="minorBidi"/>
          <w:sz w:val="22"/>
          <w:szCs w:val="22"/>
        </w:rPr>
        <w:t>are moving</w:t>
      </w:r>
      <w:r w:rsidR="0081710A" w:rsidRPr="00FB2A7B">
        <w:rPr>
          <w:rFonts w:asciiTheme="minorHAnsi" w:eastAsiaTheme="minorHAnsi" w:hAnsiTheme="minorHAnsi" w:cstheme="minorBidi"/>
          <w:sz w:val="22"/>
          <w:szCs w:val="22"/>
        </w:rPr>
        <w:t xml:space="preserve"> into </w:t>
      </w:r>
      <w:r w:rsidR="00DF40D4" w:rsidRPr="00FB2A7B">
        <w:rPr>
          <w:rFonts w:asciiTheme="minorHAnsi" w:eastAsiaTheme="minorHAnsi" w:hAnsiTheme="minorHAnsi" w:cstheme="minorBidi"/>
          <w:sz w:val="22"/>
          <w:szCs w:val="22"/>
        </w:rPr>
        <w:t>other role</w:t>
      </w:r>
      <w:r w:rsidR="0081710A" w:rsidRPr="00FB2A7B">
        <w:rPr>
          <w:rFonts w:asciiTheme="minorHAnsi" w:eastAsiaTheme="minorHAnsi" w:hAnsiTheme="minorHAnsi" w:cstheme="minorBidi"/>
          <w:sz w:val="22"/>
          <w:szCs w:val="22"/>
        </w:rPr>
        <w:t>s</w:t>
      </w:r>
      <w:r w:rsidR="00DF40D4" w:rsidRPr="00FB2A7B">
        <w:rPr>
          <w:rFonts w:asciiTheme="minorHAnsi" w:eastAsiaTheme="minorHAnsi" w:hAnsiTheme="minorHAnsi" w:cstheme="minorBidi"/>
          <w:sz w:val="22"/>
          <w:szCs w:val="22"/>
        </w:rPr>
        <w:t>,</w:t>
      </w:r>
      <w:r w:rsidR="009205A3" w:rsidRPr="00FB2A7B">
        <w:rPr>
          <w:rFonts w:asciiTheme="minorHAnsi" w:eastAsiaTheme="minorHAnsi" w:hAnsiTheme="minorHAnsi" w:cstheme="minorBidi"/>
          <w:sz w:val="22"/>
          <w:szCs w:val="22"/>
        </w:rPr>
        <w:t xml:space="preserve"> </w:t>
      </w:r>
      <w:r w:rsidR="00DF40D4" w:rsidRPr="00FB2A7B">
        <w:rPr>
          <w:rFonts w:asciiTheme="minorHAnsi" w:eastAsiaTheme="minorHAnsi" w:hAnsiTheme="minorHAnsi" w:cstheme="minorBidi"/>
          <w:sz w:val="22"/>
          <w:szCs w:val="22"/>
        </w:rPr>
        <w:t xml:space="preserve">so </w:t>
      </w:r>
      <w:r w:rsidR="0081710A" w:rsidRPr="00FB2A7B">
        <w:rPr>
          <w:rFonts w:asciiTheme="minorHAnsi" w:eastAsiaTheme="minorHAnsi" w:hAnsiTheme="minorHAnsi" w:cstheme="minorBidi"/>
          <w:sz w:val="22"/>
          <w:szCs w:val="22"/>
        </w:rPr>
        <w:t xml:space="preserve">Greta </w:t>
      </w:r>
      <w:r w:rsidR="009205A3" w:rsidRPr="00FB2A7B">
        <w:rPr>
          <w:rFonts w:asciiTheme="minorHAnsi" w:eastAsiaTheme="minorHAnsi" w:hAnsiTheme="minorHAnsi" w:cstheme="minorBidi"/>
          <w:sz w:val="22"/>
          <w:szCs w:val="22"/>
        </w:rPr>
        <w:t xml:space="preserve">will be representing </w:t>
      </w:r>
      <w:r w:rsidR="0081710A" w:rsidRPr="00FB2A7B">
        <w:rPr>
          <w:rFonts w:asciiTheme="minorHAnsi" w:eastAsiaTheme="minorHAnsi" w:hAnsiTheme="minorHAnsi" w:cstheme="minorBidi"/>
          <w:sz w:val="22"/>
          <w:szCs w:val="22"/>
        </w:rPr>
        <w:t>Windsor-Essex</w:t>
      </w:r>
      <w:r w:rsidR="00DF40D4" w:rsidRPr="00FB2A7B">
        <w:rPr>
          <w:rFonts w:asciiTheme="minorHAnsi" w:eastAsiaTheme="minorHAnsi" w:hAnsiTheme="minorHAnsi" w:cstheme="minorBidi"/>
          <w:sz w:val="22"/>
          <w:szCs w:val="22"/>
        </w:rPr>
        <w:t xml:space="preserve"> </w:t>
      </w:r>
      <w:r w:rsidR="0081710A" w:rsidRPr="00FB2A7B">
        <w:rPr>
          <w:rFonts w:asciiTheme="minorHAnsi" w:eastAsiaTheme="minorHAnsi" w:hAnsiTheme="minorHAnsi" w:cstheme="minorBidi"/>
          <w:sz w:val="22"/>
          <w:szCs w:val="22"/>
        </w:rPr>
        <w:t xml:space="preserve">County Health Unit </w:t>
      </w:r>
      <w:r w:rsidR="00DF40D4" w:rsidRPr="00FB2A7B">
        <w:rPr>
          <w:rFonts w:asciiTheme="minorHAnsi" w:eastAsiaTheme="minorHAnsi" w:hAnsiTheme="minorHAnsi" w:cstheme="minorBidi"/>
          <w:sz w:val="22"/>
          <w:szCs w:val="22"/>
        </w:rPr>
        <w:t>on the OSSWG moving forward.</w:t>
      </w:r>
      <w:r w:rsidR="00A620EE" w:rsidRPr="00FB2A7B">
        <w:rPr>
          <w:rFonts w:asciiTheme="minorHAnsi" w:eastAsiaTheme="minorHAnsi" w:hAnsiTheme="minorHAnsi" w:cstheme="minorBidi"/>
          <w:sz w:val="22"/>
          <w:szCs w:val="22"/>
        </w:rPr>
        <w:t xml:space="preserve"> </w:t>
      </w:r>
      <w:r w:rsidR="00EA090A" w:rsidRPr="00FB2A7B">
        <w:rPr>
          <w:rFonts w:asciiTheme="minorHAnsi" w:eastAsiaTheme="minorHAnsi" w:hAnsiTheme="minorHAnsi" w:cstheme="minorBidi"/>
          <w:sz w:val="22"/>
          <w:szCs w:val="22"/>
        </w:rPr>
        <w:br/>
      </w:r>
    </w:p>
    <w:p w14:paraId="693FF998" w14:textId="675AC777" w:rsidR="0081710A" w:rsidRPr="0081710A" w:rsidRDefault="0081710A" w:rsidP="00EA090A">
      <w:pPr>
        <w:pStyle w:val="NormalWeb"/>
        <w:numPr>
          <w:ilvl w:val="0"/>
          <w:numId w:val="16"/>
        </w:numPr>
        <w:spacing w:before="0" w:beforeAutospacing="0" w:after="0" w:afterAutospacing="0"/>
        <w:ind w:left="360"/>
        <w:rPr>
          <w:rFonts w:asciiTheme="minorHAnsi" w:eastAsiaTheme="minorHAnsi" w:hAnsiTheme="minorHAnsi" w:cstheme="minorBidi"/>
          <w:sz w:val="22"/>
          <w:szCs w:val="22"/>
        </w:rPr>
      </w:pPr>
      <w:r>
        <w:rPr>
          <w:rFonts w:asciiTheme="minorHAnsi" w:eastAsiaTheme="minorHAnsi" w:hAnsiTheme="minorHAnsi" w:cstheme="minorBidi"/>
          <w:b/>
          <w:sz w:val="22"/>
          <w:szCs w:val="22"/>
        </w:rPr>
        <w:t xml:space="preserve">Chair: </w:t>
      </w:r>
      <w:r>
        <w:rPr>
          <w:rFonts w:asciiTheme="minorHAnsi" w:eastAsiaTheme="minorHAnsi" w:hAnsiTheme="minorHAnsi" w:cstheme="minorBidi"/>
          <w:sz w:val="22"/>
          <w:szCs w:val="22"/>
        </w:rPr>
        <w:t>Jennifer McW</w:t>
      </w:r>
      <w:r w:rsidR="002F07DA">
        <w:rPr>
          <w:rFonts w:asciiTheme="minorHAnsi" w:eastAsiaTheme="minorHAnsi" w:hAnsiTheme="minorHAnsi" w:cstheme="minorBidi"/>
          <w:sz w:val="22"/>
          <w:szCs w:val="22"/>
        </w:rPr>
        <w:t>hirter</w:t>
      </w:r>
      <w:r w:rsidRPr="0081710A">
        <w:rPr>
          <w:rFonts w:asciiTheme="minorHAnsi" w:eastAsiaTheme="minorHAnsi" w:hAnsiTheme="minorHAnsi" w:cstheme="minorBidi"/>
          <w:sz w:val="22"/>
          <w:szCs w:val="22"/>
        </w:rPr>
        <w:t xml:space="preserve"> (University of Guelph)</w:t>
      </w:r>
    </w:p>
    <w:p w14:paraId="4E37DC5D" w14:textId="4A4C3953" w:rsidR="00F144C9" w:rsidRDefault="0000385A" w:rsidP="00A55521">
      <w:pPr>
        <w:pStyle w:val="NormalWeb"/>
        <w:spacing w:before="0" w:beforeAutospacing="0" w:after="0" w:afterAutospacing="0"/>
        <w:ind w:left="360"/>
        <w:rPr>
          <w:rFonts w:asciiTheme="minorHAnsi" w:eastAsiaTheme="minorHAnsi" w:hAnsiTheme="minorHAnsi" w:cstheme="minorBidi"/>
          <w:sz w:val="22"/>
          <w:szCs w:val="22"/>
        </w:rPr>
      </w:pPr>
      <w:r w:rsidRPr="00F144C9">
        <w:rPr>
          <w:rFonts w:asciiTheme="minorHAnsi" w:eastAsiaTheme="minorHAnsi" w:hAnsiTheme="minorHAnsi" w:cstheme="minorBidi"/>
          <w:b/>
          <w:sz w:val="22"/>
          <w:szCs w:val="22"/>
        </w:rPr>
        <w:t>Minute Taker:</w:t>
      </w:r>
      <w:r w:rsidR="00F3626D">
        <w:rPr>
          <w:rFonts w:asciiTheme="minorHAnsi" w:eastAsiaTheme="minorHAnsi" w:hAnsiTheme="minorHAnsi" w:cstheme="minorBidi"/>
          <w:b/>
          <w:sz w:val="22"/>
          <w:szCs w:val="22"/>
        </w:rPr>
        <w:t xml:space="preserve"> </w:t>
      </w:r>
      <w:r w:rsidR="0081710A">
        <w:rPr>
          <w:rFonts w:asciiTheme="minorHAnsi" w:eastAsiaTheme="minorHAnsi" w:hAnsiTheme="minorHAnsi" w:cstheme="minorBidi"/>
          <w:sz w:val="22"/>
          <w:szCs w:val="22"/>
        </w:rPr>
        <w:t>Susan Flynn (Canadian Cancer Society)</w:t>
      </w:r>
    </w:p>
    <w:p w14:paraId="423C1CB2" w14:textId="77777777" w:rsidR="0081710A" w:rsidRPr="00F3626D" w:rsidRDefault="0081710A" w:rsidP="0081710A">
      <w:pPr>
        <w:pStyle w:val="NormalWeb"/>
        <w:spacing w:before="0" w:beforeAutospacing="0" w:after="0" w:afterAutospacing="0"/>
        <w:ind w:left="360"/>
        <w:rPr>
          <w:rFonts w:asciiTheme="minorHAnsi" w:eastAsiaTheme="minorHAnsi" w:hAnsiTheme="minorHAnsi" w:cstheme="minorBidi"/>
          <w:sz w:val="22"/>
          <w:szCs w:val="22"/>
        </w:rPr>
      </w:pPr>
    </w:p>
    <w:p w14:paraId="500DB4CD" w14:textId="28799A64" w:rsidR="003E075C" w:rsidRPr="009205A3" w:rsidRDefault="00D7579D" w:rsidP="00EA090A">
      <w:pPr>
        <w:pStyle w:val="NormalWeb"/>
        <w:numPr>
          <w:ilvl w:val="0"/>
          <w:numId w:val="16"/>
        </w:numPr>
        <w:spacing w:before="0" w:beforeAutospacing="0" w:after="0" w:afterAutospacing="0"/>
        <w:ind w:left="360"/>
        <w:rPr>
          <w:rFonts w:asciiTheme="minorHAnsi" w:eastAsiaTheme="minorHAnsi" w:hAnsiTheme="minorHAnsi" w:cstheme="minorBidi"/>
          <w:b/>
          <w:sz w:val="22"/>
          <w:szCs w:val="22"/>
        </w:rPr>
      </w:pPr>
      <w:r w:rsidRPr="00F144C9">
        <w:rPr>
          <w:rFonts w:asciiTheme="minorHAnsi" w:eastAsiaTheme="minorHAnsi" w:hAnsiTheme="minorHAnsi" w:cstheme="minorBidi"/>
          <w:b/>
          <w:sz w:val="22"/>
          <w:szCs w:val="22"/>
        </w:rPr>
        <w:t xml:space="preserve">Review and approval of last </w:t>
      </w:r>
      <w:r w:rsidR="00F56DBA" w:rsidRPr="00F144C9">
        <w:rPr>
          <w:rFonts w:asciiTheme="minorHAnsi" w:eastAsiaTheme="minorHAnsi" w:hAnsiTheme="minorHAnsi" w:cstheme="minorBidi"/>
          <w:b/>
          <w:sz w:val="22"/>
          <w:szCs w:val="22"/>
        </w:rPr>
        <w:t>meeting</w:t>
      </w:r>
      <w:r w:rsidRPr="00F144C9">
        <w:rPr>
          <w:rFonts w:asciiTheme="minorHAnsi" w:eastAsiaTheme="minorHAnsi" w:hAnsiTheme="minorHAnsi" w:cstheme="minorBidi"/>
          <w:b/>
          <w:sz w:val="22"/>
          <w:szCs w:val="22"/>
        </w:rPr>
        <w:t xml:space="preserve"> minutes</w:t>
      </w:r>
      <w:r w:rsidR="00787B2A" w:rsidRPr="00F144C9">
        <w:rPr>
          <w:rFonts w:asciiTheme="minorHAnsi" w:eastAsiaTheme="minorHAnsi" w:hAnsiTheme="minorHAnsi" w:cstheme="minorBidi"/>
          <w:b/>
          <w:sz w:val="22"/>
          <w:szCs w:val="22"/>
        </w:rPr>
        <w:t xml:space="preserve"> </w:t>
      </w:r>
      <w:r w:rsidR="002A66D0" w:rsidRPr="00C16607">
        <w:rPr>
          <w:rFonts w:asciiTheme="minorHAnsi" w:eastAsiaTheme="minorHAnsi" w:hAnsiTheme="minorHAnsi" w:cstheme="minorBidi"/>
          <w:sz w:val="22"/>
          <w:szCs w:val="22"/>
        </w:rPr>
        <w:t>–</w:t>
      </w:r>
      <w:r w:rsidR="0081710A">
        <w:rPr>
          <w:rFonts w:asciiTheme="minorHAnsi" w:eastAsiaTheme="minorHAnsi" w:hAnsiTheme="minorHAnsi" w:cstheme="minorBidi"/>
          <w:sz w:val="22"/>
          <w:szCs w:val="22"/>
        </w:rPr>
        <w:t xml:space="preserve"> Jennifer</w:t>
      </w:r>
    </w:p>
    <w:p w14:paraId="38DDEE38" w14:textId="6C061C85" w:rsidR="009205A3" w:rsidRPr="009205A3" w:rsidRDefault="009205A3" w:rsidP="00EA090A">
      <w:pPr>
        <w:pStyle w:val="NormalWeb"/>
        <w:spacing w:before="0" w:beforeAutospacing="0" w:after="0" w:afterAutospacing="0"/>
        <w:ind w:left="450"/>
        <w:rPr>
          <w:rFonts w:asciiTheme="minorHAnsi" w:eastAsiaTheme="minorHAnsi" w:hAnsiTheme="minorHAnsi" w:cstheme="minorBidi"/>
          <w:sz w:val="22"/>
          <w:szCs w:val="22"/>
        </w:rPr>
      </w:pPr>
      <w:r>
        <w:rPr>
          <w:rFonts w:asciiTheme="minorHAnsi" w:eastAsiaTheme="minorHAnsi" w:hAnsiTheme="minorHAnsi" w:cstheme="minorBidi"/>
          <w:sz w:val="22"/>
          <w:szCs w:val="22"/>
        </w:rPr>
        <w:t>No comments or clarification from members regarding the minutes</w:t>
      </w:r>
      <w:r w:rsidR="00DF40D4">
        <w:rPr>
          <w:rFonts w:asciiTheme="minorHAnsi" w:eastAsiaTheme="minorHAnsi" w:hAnsiTheme="minorHAnsi" w:cstheme="minorBidi"/>
          <w:sz w:val="22"/>
          <w:szCs w:val="22"/>
        </w:rPr>
        <w:t xml:space="preserve"> from the previous meeting</w:t>
      </w:r>
      <w:r>
        <w:rPr>
          <w:rFonts w:asciiTheme="minorHAnsi" w:eastAsiaTheme="minorHAnsi" w:hAnsiTheme="minorHAnsi" w:cstheme="minorBidi"/>
          <w:sz w:val="22"/>
          <w:szCs w:val="22"/>
        </w:rPr>
        <w:t>.</w:t>
      </w:r>
      <w:r w:rsidR="00EA090A">
        <w:rPr>
          <w:rFonts w:asciiTheme="minorHAnsi" w:eastAsiaTheme="minorHAnsi" w:hAnsiTheme="minorHAnsi" w:cstheme="minorBidi"/>
          <w:sz w:val="22"/>
          <w:szCs w:val="22"/>
        </w:rPr>
        <w:br/>
      </w:r>
    </w:p>
    <w:p w14:paraId="7ED66148" w14:textId="42F8959D" w:rsidR="00DF40D4" w:rsidRPr="0081710A" w:rsidRDefault="000D7475" w:rsidP="008B2758">
      <w:pPr>
        <w:pStyle w:val="NormalWeb"/>
        <w:numPr>
          <w:ilvl w:val="0"/>
          <w:numId w:val="32"/>
        </w:numPr>
        <w:spacing w:before="0" w:beforeAutospacing="0" w:after="0" w:afterAutospacing="0"/>
        <w:ind w:left="1080"/>
        <w:rPr>
          <w:rFonts w:asciiTheme="minorHAnsi" w:eastAsiaTheme="minorHAnsi" w:hAnsiTheme="minorHAnsi" w:cstheme="minorBidi"/>
          <w:sz w:val="22"/>
          <w:szCs w:val="22"/>
        </w:rPr>
      </w:pPr>
      <w:r>
        <w:rPr>
          <w:rFonts w:asciiTheme="minorHAnsi" w:eastAsiaTheme="minorHAnsi" w:hAnsiTheme="minorHAnsi" w:cstheme="minorBidi"/>
          <w:b/>
          <w:sz w:val="22"/>
          <w:szCs w:val="22"/>
        </w:rPr>
        <w:t>Actions</w:t>
      </w:r>
      <w:r w:rsidR="002A66D0">
        <w:rPr>
          <w:rFonts w:asciiTheme="minorHAnsi" w:eastAsiaTheme="minorHAnsi" w:hAnsiTheme="minorHAnsi" w:cstheme="minorBidi"/>
          <w:b/>
          <w:sz w:val="22"/>
          <w:szCs w:val="22"/>
        </w:rPr>
        <w:t xml:space="preserve"> arising from Minutes</w:t>
      </w:r>
      <w:r w:rsidR="009B78DC">
        <w:rPr>
          <w:rFonts w:asciiTheme="minorHAnsi" w:eastAsiaTheme="minorHAnsi" w:hAnsiTheme="minorHAnsi" w:cstheme="minorBidi"/>
          <w:b/>
          <w:sz w:val="22"/>
          <w:szCs w:val="22"/>
        </w:rPr>
        <w:t xml:space="preserve">: </w:t>
      </w:r>
      <w:r w:rsidR="009B78DC" w:rsidRPr="009B78DC">
        <w:rPr>
          <w:rFonts w:asciiTheme="minorHAnsi" w:eastAsiaTheme="minorHAnsi" w:hAnsiTheme="minorHAnsi" w:cstheme="minorBidi"/>
          <w:sz w:val="22"/>
          <w:szCs w:val="22"/>
        </w:rPr>
        <w:t>(1)</w:t>
      </w:r>
      <w:r w:rsidR="009B78DC">
        <w:rPr>
          <w:rFonts w:asciiTheme="minorHAnsi" w:eastAsiaTheme="minorHAnsi" w:hAnsiTheme="minorHAnsi" w:cstheme="minorBidi"/>
          <w:b/>
          <w:sz w:val="22"/>
          <w:szCs w:val="22"/>
        </w:rPr>
        <w:t xml:space="preserve"> </w:t>
      </w:r>
      <w:r w:rsidR="002463DF">
        <w:rPr>
          <w:rFonts w:asciiTheme="minorHAnsi" w:eastAsiaTheme="minorHAnsi" w:hAnsiTheme="minorHAnsi" w:cstheme="minorBidi"/>
          <w:sz w:val="22"/>
          <w:szCs w:val="22"/>
        </w:rPr>
        <w:t>Skin Cancer Messaging Project</w:t>
      </w:r>
      <w:r w:rsidR="009B78DC" w:rsidRPr="009B78DC">
        <w:rPr>
          <w:rFonts w:asciiTheme="minorHAnsi" w:eastAsiaTheme="minorHAnsi" w:hAnsiTheme="minorHAnsi" w:cstheme="minorBidi"/>
          <w:sz w:val="22"/>
          <w:szCs w:val="22"/>
        </w:rPr>
        <w:t>;</w:t>
      </w:r>
      <w:r w:rsidR="009B78DC">
        <w:rPr>
          <w:rFonts w:asciiTheme="minorHAnsi" w:eastAsiaTheme="minorHAnsi" w:hAnsiTheme="minorHAnsi" w:cstheme="minorBidi"/>
          <w:sz w:val="22"/>
          <w:szCs w:val="22"/>
        </w:rPr>
        <w:t xml:space="preserve"> (2)</w:t>
      </w:r>
      <w:r w:rsidR="002463DF">
        <w:rPr>
          <w:rFonts w:asciiTheme="minorHAnsi" w:eastAsiaTheme="minorHAnsi" w:hAnsiTheme="minorHAnsi" w:cstheme="minorBidi"/>
          <w:sz w:val="22"/>
          <w:szCs w:val="22"/>
        </w:rPr>
        <w:t xml:space="preserve"> CDA nomination</w:t>
      </w:r>
      <w:r w:rsidR="009B78DC">
        <w:rPr>
          <w:rFonts w:asciiTheme="minorHAnsi" w:eastAsiaTheme="minorHAnsi" w:hAnsiTheme="minorHAnsi" w:cstheme="minorBidi"/>
          <w:sz w:val="22"/>
          <w:szCs w:val="22"/>
        </w:rPr>
        <w:t xml:space="preserve">; </w:t>
      </w:r>
      <w:r w:rsidR="00A55521">
        <w:rPr>
          <w:rFonts w:asciiTheme="minorHAnsi" w:eastAsiaTheme="minorHAnsi" w:hAnsiTheme="minorHAnsi" w:cstheme="minorBidi"/>
          <w:sz w:val="22"/>
          <w:szCs w:val="22"/>
        </w:rPr>
        <w:t>(3</w:t>
      </w:r>
      <w:r w:rsidRPr="000D7475">
        <w:rPr>
          <w:rFonts w:asciiTheme="minorHAnsi" w:eastAsiaTheme="minorHAnsi" w:hAnsiTheme="minorHAnsi" w:cstheme="minorBidi"/>
          <w:sz w:val="22"/>
          <w:szCs w:val="22"/>
        </w:rPr>
        <w:t>) new members</w:t>
      </w:r>
      <w:r>
        <w:rPr>
          <w:rFonts w:asciiTheme="minorHAnsi" w:eastAsiaTheme="minorHAnsi" w:hAnsiTheme="minorHAnsi" w:cstheme="minorBidi"/>
          <w:sz w:val="22"/>
          <w:szCs w:val="22"/>
        </w:rPr>
        <w:t>/reps from Environment Canada and Ontario M</w:t>
      </w:r>
      <w:r w:rsidR="00EA090A">
        <w:rPr>
          <w:rFonts w:asciiTheme="minorHAnsi" w:eastAsiaTheme="minorHAnsi" w:hAnsiTheme="minorHAnsi" w:cstheme="minorBidi"/>
          <w:sz w:val="22"/>
          <w:szCs w:val="22"/>
        </w:rPr>
        <w:t>O</w:t>
      </w:r>
      <w:r w:rsidR="002463DF">
        <w:rPr>
          <w:rFonts w:asciiTheme="minorHAnsi" w:eastAsiaTheme="minorHAnsi" w:hAnsiTheme="minorHAnsi" w:cstheme="minorBidi"/>
          <w:sz w:val="22"/>
          <w:szCs w:val="22"/>
        </w:rPr>
        <w:t>HLTC</w:t>
      </w:r>
      <w:r w:rsidR="00DF40D4" w:rsidRPr="0081710A">
        <w:rPr>
          <w:rFonts w:asciiTheme="minorHAnsi" w:eastAsiaTheme="minorHAnsi" w:hAnsiTheme="minorHAnsi" w:cstheme="minorBidi"/>
          <w:b/>
          <w:sz w:val="22"/>
          <w:szCs w:val="22"/>
        </w:rPr>
        <w:br/>
      </w:r>
    </w:p>
    <w:p w14:paraId="3892D172" w14:textId="06EC026B" w:rsidR="008734B0" w:rsidRDefault="002463DF" w:rsidP="008B2758">
      <w:pPr>
        <w:pStyle w:val="NormalWeb"/>
        <w:numPr>
          <w:ilvl w:val="0"/>
          <w:numId w:val="32"/>
        </w:numPr>
        <w:spacing w:before="0" w:beforeAutospacing="0" w:after="0" w:afterAutospacing="0"/>
        <w:ind w:left="1080"/>
        <w:rPr>
          <w:rFonts w:asciiTheme="minorHAnsi" w:eastAsiaTheme="minorHAnsi" w:hAnsiTheme="minorHAnsi" w:cstheme="minorBidi"/>
          <w:sz w:val="22"/>
          <w:szCs w:val="22"/>
        </w:rPr>
      </w:pPr>
      <w:r>
        <w:rPr>
          <w:rFonts w:asciiTheme="minorHAnsi" w:eastAsiaTheme="minorHAnsi" w:hAnsiTheme="minorHAnsi" w:cstheme="minorBidi"/>
          <w:sz w:val="22"/>
          <w:szCs w:val="22"/>
        </w:rPr>
        <w:t>Discussion of Action 1</w:t>
      </w:r>
      <w:r w:rsidR="00DF40D4">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The Skin Cancer Messaging Project has completed its activities in t</w:t>
      </w:r>
      <w:r w:rsidR="008734B0">
        <w:rPr>
          <w:rFonts w:asciiTheme="minorHAnsi" w:eastAsiaTheme="minorHAnsi" w:hAnsiTheme="minorHAnsi" w:cstheme="minorBidi"/>
          <w:sz w:val="22"/>
          <w:szCs w:val="22"/>
        </w:rPr>
        <w:t>his the current OSSWG strategy. Discussed next step</w:t>
      </w:r>
      <w:r w:rsidR="002F07DA">
        <w:rPr>
          <w:rFonts w:asciiTheme="minorHAnsi" w:eastAsiaTheme="minorHAnsi" w:hAnsiTheme="minorHAnsi" w:cstheme="minorBidi"/>
          <w:sz w:val="22"/>
          <w:szCs w:val="22"/>
        </w:rPr>
        <w:t>s for this working group.  A</w:t>
      </w:r>
      <w:r w:rsidR="008734B0">
        <w:rPr>
          <w:rFonts w:asciiTheme="minorHAnsi" w:eastAsiaTheme="minorHAnsi" w:hAnsiTheme="minorHAnsi" w:cstheme="minorBidi"/>
          <w:sz w:val="22"/>
          <w:szCs w:val="22"/>
        </w:rPr>
        <w:t>greed that an activity to review the fact sheets would be considered in the OSSWG next strategic plan 2018-2021.</w:t>
      </w:r>
      <w:r w:rsidR="002B4F96">
        <w:rPr>
          <w:rFonts w:asciiTheme="minorHAnsi" w:eastAsiaTheme="minorHAnsi" w:hAnsiTheme="minorHAnsi" w:cstheme="minorBidi"/>
          <w:sz w:val="22"/>
          <w:szCs w:val="22"/>
        </w:rPr>
        <w:br/>
      </w:r>
    </w:p>
    <w:p w14:paraId="178961ED" w14:textId="2145F605" w:rsidR="008734B0" w:rsidRDefault="008734B0" w:rsidP="008B2758">
      <w:pPr>
        <w:pStyle w:val="NormalWeb"/>
        <w:numPr>
          <w:ilvl w:val="0"/>
          <w:numId w:val="32"/>
        </w:numPr>
        <w:spacing w:before="0" w:beforeAutospacing="0" w:after="0" w:afterAutospacing="0"/>
        <w:ind w:left="1080"/>
        <w:rPr>
          <w:rFonts w:asciiTheme="minorHAnsi" w:eastAsiaTheme="minorHAnsi" w:hAnsiTheme="minorHAnsi" w:cstheme="minorBidi"/>
          <w:b/>
          <w:sz w:val="22"/>
          <w:szCs w:val="22"/>
        </w:rPr>
      </w:pPr>
      <w:r>
        <w:rPr>
          <w:rFonts w:asciiTheme="minorHAnsi" w:eastAsiaTheme="minorHAnsi" w:hAnsiTheme="minorHAnsi" w:cstheme="minorBidi"/>
          <w:sz w:val="22"/>
          <w:szCs w:val="22"/>
        </w:rPr>
        <w:t xml:space="preserve">Discussion of Action 2: Nomination to CDA award program.  Discussion on what OSSWG initiative to nominate. Agreed to nominate the fact sheets and presentations that were developed following the national skin cancer messaging consensus project. </w:t>
      </w:r>
      <w:r w:rsidRPr="008734B0">
        <w:rPr>
          <w:rFonts w:asciiTheme="minorHAnsi" w:eastAsiaTheme="minorHAnsi" w:hAnsiTheme="minorHAnsi" w:cstheme="minorBidi"/>
          <w:b/>
          <w:sz w:val="22"/>
          <w:szCs w:val="22"/>
        </w:rPr>
        <w:t xml:space="preserve">Cheryl Rosen to submit nomination to CDA </w:t>
      </w:r>
      <w:r w:rsidR="00FB2A7B">
        <w:rPr>
          <w:rFonts w:asciiTheme="minorHAnsi" w:eastAsiaTheme="minorHAnsi" w:hAnsiTheme="minorHAnsi" w:cstheme="minorBidi"/>
          <w:b/>
          <w:sz w:val="22"/>
          <w:szCs w:val="22"/>
        </w:rPr>
        <w:t>on Mon</w:t>
      </w:r>
      <w:r w:rsidRPr="008734B0">
        <w:rPr>
          <w:rFonts w:asciiTheme="minorHAnsi" w:eastAsiaTheme="minorHAnsi" w:hAnsiTheme="minorHAnsi" w:cstheme="minorBidi"/>
          <w:b/>
          <w:sz w:val="22"/>
          <w:szCs w:val="22"/>
        </w:rPr>
        <w:t>, March 12.</w:t>
      </w:r>
    </w:p>
    <w:p w14:paraId="13FBEA2C" w14:textId="77777777" w:rsidR="00FB2A7B" w:rsidRPr="008734B0" w:rsidRDefault="00FB2A7B" w:rsidP="00FB2A7B">
      <w:pPr>
        <w:pStyle w:val="NormalWeb"/>
        <w:spacing w:before="0" w:beforeAutospacing="0" w:after="0" w:afterAutospacing="0"/>
        <w:ind w:left="1080"/>
        <w:rPr>
          <w:rFonts w:asciiTheme="minorHAnsi" w:eastAsiaTheme="minorHAnsi" w:hAnsiTheme="minorHAnsi" w:cstheme="minorBidi"/>
          <w:b/>
          <w:sz w:val="22"/>
          <w:szCs w:val="22"/>
        </w:rPr>
      </w:pPr>
    </w:p>
    <w:p w14:paraId="3508BAB4" w14:textId="6E376079" w:rsidR="009205A3" w:rsidRDefault="002463DF" w:rsidP="008B2758">
      <w:pPr>
        <w:pStyle w:val="NormalWeb"/>
        <w:numPr>
          <w:ilvl w:val="0"/>
          <w:numId w:val="32"/>
        </w:numPr>
        <w:spacing w:before="0" w:beforeAutospacing="0" w:after="0" w:afterAutospacing="0"/>
        <w:ind w:left="1080"/>
        <w:rPr>
          <w:rFonts w:asciiTheme="minorHAnsi" w:eastAsiaTheme="minorHAnsi" w:hAnsiTheme="minorHAnsi" w:cstheme="minorBidi"/>
          <w:sz w:val="22"/>
          <w:szCs w:val="22"/>
        </w:rPr>
      </w:pPr>
      <w:r>
        <w:rPr>
          <w:rFonts w:asciiTheme="minorHAnsi" w:eastAsiaTheme="minorHAnsi" w:hAnsiTheme="minorHAnsi" w:cstheme="minorBidi"/>
          <w:sz w:val="22"/>
          <w:szCs w:val="22"/>
        </w:rPr>
        <w:t>Discussion of Action</w:t>
      </w:r>
      <w:r w:rsidR="00A55521">
        <w:rPr>
          <w:rFonts w:asciiTheme="minorHAnsi" w:eastAsiaTheme="minorHAnsi" w:hAnsiTheme="minorHAnsi" w:cstheme="minorBidi"/>
          <w:sz w:val="22"/>
          <w:szCs w:val="22"/>
        </w:rPr>
        <w:t xml:space="preserve"> 3</w:t>
      </w:r>
      <w:r>
        <w:rPr>
          <w:rFonts w:asciiTheme="minorHAnsi" w:eastAsiaTheme="minorHAnsi" w:hAnsiTheme="minorHAnsi" w:cstheme="minorBidi"/>
          <w:sz w:val="22"/>
          <w:szCs w:val="22"/>
        </w:rPr>
        <w:t xml:space="preserve">: </w:t>
      </w:r>
      <w:r w:rsidR="006176C4">
        <w:rPr>
          <w:rFonts w:asciiTheme="minorHAnsi" w:eastAsiaTheme="minorHAnsi" w:hAnsiTheme="minorHAnsi" w:cstheme="minorBidi"/>
          <w:sz w:val="22"/>
          <w:szCs w:val="22"/>
        </w:rPr>
        <w:t>Chantal from Env</w:t>
      </w:r>
      <w:r w:rsidR="00DF40D4">
        <w:rPr>
          <w:rFonts w:asciiTheme="minorHAnsi" w:eastAsiaTheme="minorHAnsi" w:hAnsiTheme="minorHAnsi" w:cstheme="minorBidi"/>
          <w:sz w:val="22"/>
          <w:szCs w:val="22"/>
        </w:rPr>
        <w:t>ironment</w:t>
      </w:r>
      <w:r w:rsidR="006176C4">
        <w:rPr>
          <w:rFonts w:asciiTheme="minorHAnsi" w:eastAsiaTheme="minorHAnsi" w:hAnsiTheme="minorHAnsi" w:cstheme="minorBidi"/>
          <w:sz w:val="22"/>
          <w:szCs w:val="22"/>
        </w:rPr>
        <w:t xml:space="preserve"> Can</w:t>
      </w:r>
      <w:r w:rsidR="00DF40D4">
        <w:rPr>
          <w:rFonts w:asciiTheme="minorHAnsi" w:eastAsiaTheme="minorHAnsi" w:hAnsiTheme="minorHAnsi" w:cstheme="minorBidi"/>
          <w:sz w:val="22"/>
          <w:szCs w:val="22"/>
        </w:rPr>
        <w:t>ada</w:t>
      </w:r>
      <w:r w:rsidR="006176C4">
        <w:rPr>
          <w:rFonts w:asciiTheme="minorHAnsi" w:eastAsiaTheme="minorHAnsi" w:hAnsiTheme="minorHAnsi" w:cstheme="minorBidi"/>
          <w:sz w:val="22"/>
          <w:szCs w:val="22"/>
        </w:rPr>
        <w:t xml:space="preserve"> </w:t>
      </w:r>
      <w:r w:rsidR="00DF40D4">
        <w:rPr>
          <w:rFonts w:asciiTheme="minorHAnsi" w:eastAsiaTheme="minorHAnsi" w:hAnsiTheme="minorHAnsi" w:cstheme="minorBidi"/>
          <w:sz w:val="22"/>
          <w:szCs w:val="22"/>
        </w:rPr>
        <w:t xml:space="preserve">has </w:t>
      </w:r>
      <w:r w:rsidR="006176C4">
        <w:rPr>
          <w:rFonts w:asciiTheme="minorHAnsi" w:eastAsiaTheme="minorHAnsi" w:hAnsiTheme="minorHAnsi" w:cstheme="minorBidi"/>
          <w:sz w:val="22"/>
          <w:szCs w:val="22"/>
        </w:rPr>
        <w:t>stepped off</w:t>
      </w:r>
      <w:r w:rsidR="00DF40D4">
        <w:rPr>
          <w:rFonts w:asciiTheme="minorHAnsi" w:eastAsiaTheme="minorHAnsi" w:hAnsiTheme="minorHAnsi" w:cstheme="minorBidi"/>
          <w:sz w:val="22"/>
          <w:szCs w:val="22"/>
        </w:rPr>
        <w:t xml:space="preserve"> the OSSWG</w:t>
      </w:r>
      <w:r w:rsidR="006176C4">
        <w:rPr>
          <w:rFonts w:asciiTheme="minorHAnsi" w:eastAsiaTheme="minorHAnsi" w:hAnsiTheme="minorHAnsi" w:cstheme="minorBidi"/>
          <w:sz w:val="22"/>
          <w:szCs w:val="22"/>
        </w:rPr>
        <w:t xml:space="preserve">, </w:t>
      </w:r>
      <w:r w:rsidR="00DF40D4">
        <w:rPr>
          <w:rFonts w:asciiTheme="minorHAnsi" w:eastAsiaTheme="minorHAnsi" w:hAnsiTheme="minorHAnsi" w:cstheme="minorBidi"/>
          <w:sz w:val="22"/>
          <w:szCs w:val="22"/>
        </w:rPr>
        <w:t xml:space="preserve">but </w:t>
      </w:r>
      <w:r w:rsidR="006176C4">
        <w:rPr>
          <w:rFonts w:asciiTheme="minorHAnsi" w:eastAsiaTheme="minorHAnsi" w:hAnsiTheme="minorHAnsi" w:cstheme="minorBidi"/>
          <w:sz w:val="22"/>
          <w:szCs w:val="22"/>
        </w:rPr>
        <w:t>we would li</w:t>
      </w:r>
      <w:r w:rsidR="00DF40D4">
        <w:rPr>
          <w:rFonts w:asciiTheme="minorHAnsi" w:eastAsiaTheme="minorHAnsi" w:hAnsiTheme="minorHAnsi" w:cstheme="minorBidi"/>
          <w:sz w:val="22"/>
          <w:szCs w:val="22"/>
        </w:rPr>
        <w:t>ke to get another representative from this organization</w:t>
      </w:r>
      <w:r>
        <w:rPr>
          <w:rFonts w:asciiTheme="minorHAnsi" w:eastAsiaTheme="minorHAnsi" w:hAnsiTheme="minorHAnsi" w:cstheme="minorBidi"/>
          <w:sz w:val="22"/>
          <w:szCs w:val="22"/>
        </w:rPr>
        <w:t xml:space="preserve">. </w:t>
      </w:r>
      <w:r w:rsidR="002B4F96">
        <w:rPr>
          <w:rFonts w:asciiTheme="minorHAnsi" w:eastAsiaTheme="minorHAnsi" w:hAnsiTheme="minorHAnsi" w:cstheme="minorBidi"/>
          <w:sz w:val="22"/>
          <w:szCs w:val="22"/>
        </w:rPr>
        <w:t xml:space="preserve">We would also like a member from MOHLTC. </w:t>
      </w:r>
      <w:r>
        <w:rPr>
          <w:rFonts w:asciiTheme="minorHAnsi" w:eastAsiaTheme="minorHAnsi" w:hAnsiTheme="minorHAnsi" w:cstheme="minorBidi"/>
          <w:sz w:val="22"/>
          <w:szCs w:val="22"/>
        </w:rPr>
        <w:t xml:space="preserve">As none of the </w:t>
      </w:r>
      <w:r w:rsidR="006176C4">
        <w:rPr>
          <w:rFonts w:asciiTheme="minorHAnsi" w:eastAsiaTheme="minorHAnsi" w:hAnsiTheme="minorHAnsi" w:cstheme="minorBidi"/>
          <w:sz w:val="22"/>
          <w:szCs w:val="22"/>
        </w:rPr>
        <w:t xml:space="preserve">members </w:t>
      </w:r>
      <w:r>
        <w:rPr>
          <w:rFonts w:asciiTheme="minorHAnsi" w:eastAsiaTheme="minorHAnsi" w:hAnsiTheme="minorHAnsi" w:cstheme="minorBidi"/>
          <w:sz w:val="22"/>
          <w:szCs w:val="22"/>
        </w:rPr>
        <w:t>came forward with</w:t>
      </w:r>
      <w:r w:rsidR="006176C4">
        <w:rPr>
          <w:rFonts w:asciiTheme="minorHAnsi" w:eastAsiaTheme="minorHAnsi" w:hAnsiTheme="minorHAnsi" w:cstheme="minorBidi"/>
          <w:sz w:val="22"/>
          <w:szCs w:val="22"/>
        </w:rPr>
        <w:t xml:space="preserve"> contacts at </w:t>
      </w:r>
      <w:r>
        <w:rPr>
          <w:rFonts w:asciiTheme="minorHAnsi" w:eastAsiaTheme="minorHAnsi" w:hAnsiTheme="minorHAnsi" w:cstheme="minorBidi"/>
          <w:sz w:val="22"/>
          <w:szCs w:val="22"/>
        </w:rPr>
        <w:t xml:space="preserve">these organizations, </w:t>
      </w:r>
      <w:r w:rsidR="006176C4" w:rsidRPr="002463DF">
        <w:rPr>
          <w:rFonts w:asciiTheme="minorHAnsi" w:eastAsiaTheme="minorHAnsi" w:hAnsiTheme="minorHAnsi" w:cstheme="minorBidi"/>
          <w:b/>
          <w:sz w:val="22"/>
          <w:szCs w:val="22"/>
        </w:rPr>
        <w:t xml:space="preserve">Thomas </w:t>
      </w:r>
      <w:r w:rsidR="002F07DA">
        <w:rPr>
          <w:rFonts w:asciiTheme="minorHAnsi" w:eastAsiaTheme="minorHAnsi" w:hAnsiTheme="minorHAnsi" w:cstheme="minorBidi"/>
          <w:b/>
          <w:sz w:val="22"/>
          <w:szCs w:val="22"/>
        </w:rPr>
        <w:t xml:space="preserve">to </w:t>
      </w:r>
      <w:r w:rsidR="008734B0">
        <w:rPr>
          <w:rFonts w:asciiTheme="minorHAnsi" w:eastAsiaTheme="minorHAnsi" w:hAnsiTheme="minorHAnsi" w:cstheme="minorBidi"/>
          <w:b/>
          <w:sz w:val="22"/>
          <w:szCs w:val="22"/>
        </w:rPr>
        <w:t xml:space="preserve">reach out to EC </w:t>
      </w:r>
      <w:r w:rsidR="002B4F96">
        <w:rPr>
          <w:rFonts w:asciiTheme="minorHAnsi" w:eastAsiaTheme="minorHAnsi" w:hAnsiTheme="minorHAnsi" w:cstheme="minorBidi"/>
          <w:b/>
          <w:sz w:val="22"/>
          <w:szCs w:val="22"/>
        </w:rPr>
        <w:t xml:space="preserve">and MOHLTC </w:t>
      </w:r>
      <w:r w:rsidR="008734B0">
        <w:rPr>
          <w:rFonts w:asciiTheme="minorHAnsi" w:eastAsiaTheme="minorHAnsi" w:hAnsiTheme="minorHAnsi" w:cstheme="minorBidi"/>
          <w:b/>
          <w:sz w:val="22"/>
          <w:szCs w:val="22"/>
        </w:rPr>
        <w:t>about joining the OSSWG</w:t>
      </w:r>
      <w:r w:rsidR="006176C4" w:rsidRPr="002463DF">
        <w:rPr>
          <w:rFonts w:asciiTheme="minorHAnsi" w:eastAsiaTheme="minorHAnsi" w:hAnsiTheme="minorHAnsi" w:cstheme="minorBidi"/>
          <w:b/>
          <w:sz w:val="22"/>
          <w:szCs w:val="22"/>
        </w:rPr>
        <w:t>.</w:t>
      </w:r>
      <w:r w:rsidR="006176C4">
        <w:rPr>
          <w:rFonts w:asciiTheme="minorHAnsi" w:eastAsiaTheme="minorHAnsi" w:hAnsiTheme="minorHAnsi" w:cstheme="minorBidi"/>
          <w:sz w:val="22"/>
          <w:szCs w:val="22"/>
        </w:rPr>
        <w:t xml:space="preserve"> </w:t>
      </w:r>
    </w:p>
    <w:p w14:paraId="6FF3C420" w14:textId="77777777" w:rsidR="00A55521" w:rsidRDefault="00A55521" w:rsidP="008B2758">
      <w:pPr>
        <w:pStyle w:val="NormalWeb"/>
        <w:spacing w:before="0" w:beforeAutospacing="0" w:after="0" w:afterAutospacing="0"/>
        <w:ind w:left="1080"/>
        <w:rPr>
          <w:rFonts w:asciiTheme="minorHAnsi" w:eastAsiaTheme="minorHAnsi" w:hAnsiTheme="minorHAnsi" w:cstheme="minorBidi"/>
          <w:sz w:val="22"/>
          <w:szCs w:val="22"/>
        </w:rPr>
      </w:pPr>
    </w:p>
    <w:p w14:paraId="2AEF557F" w14:textId="77777777" w:rsidR="005963DC" w:rsidRPr="00023778" w:rsidRDefault="007356C8" w:rsidP="009A4539">
      <w:pPr>
        <w:pStyle w:val="NormalWeb"/>
        <w:numPr>
          <w:ilvl w:val="0"/>
          <w:numId w:val="16"/>
        </w:numPr>
        <w:spacing w:before="0" w:beforeAutospacing="0" w:after="0" w:afterAutospacing="0"/>
        <w:ind w:left="360"/>
        <w:rPr>
          <w:rFonts w:asciiTheme="minorHAnsi" w:eastAsiaTheme="minorHAnsi" w:hAnsiTheme="minorHAnsi" w:cstheme="minorBidi"/>
          <w:b/>
          <w:sz w:val="22"/>
          <w:szCs w:val="22"/>
        </w:rPr>
      </w:pPr>
      <w:r w:rsidRPr="00FE035E">
        <w:rPr>
          <w:rFonts w:asciiTheme="minorHAnsi" w:eastAsiaTheme="minorHAnsi" w:hAnsiTheme="minorHAnsi" w:cstheme="minorBidi"/>
          <w:b/>
          <w:sz w:val="22"/>
          <w:szCs w:val="22"/>
        </w:rPr>
        <w:t xml:space="preserve">Goal 1: </w:t>
      </w:r>
      <w:r w:rsidRPr="00023778">
        <w:rPr>
          <w:rFonts w:asciiTheme="minorHAnsi" w:eastAsiaTheme="minorHAnsi" w:hAnsiTheme="minorHAnsi" w:cstheme="minorBidi"/>
          <w:b/>
          <w:sz w:val="22"/>
          <w:szCs w:val="22"/>
        </w:rPr>
        <w:t xml:space="preserve">Promote healthy </w:t>
      </w:r>
      <w:proofErr w:type="spellStart"/>
      <w:r w:rsidRPr="00023778">
        <w:rPr>
          <w:rFonts w:asciiTheme="minorHAnsi" w:eastAsiaTheme="minorHAnsi" w:hAnsiTheme="minorHAnsi" w:cstheme="minorBidi"/>
          <w:b/>
          <w:sz w:val="22"/>
          <w:szCs w:val="22"/>
        </w:rPr>
        <w:t>behaviours</w:t>
      </w:r>
      <w:proofErr w:type="spellEnd"/>
      <w:r w:rsidRPr="00023778">
        <w:rPr>
          <w:rFonts w:asciiTheme="minorHAnsi" w:eastAsiaTheme="minorHAnsi" w:hAnsiTheme="minorHAnsi" w:cstheme="minorBidi"/>
          <w:b/>
          <w:sz w:val="22"/>
          <w:szCs w:val="22"/>
        </w:rPr>
        <w:t xml:space="preserve"> and advocate and evaluate policies and regulations to reduce </w:t>
      </w:r>
      <w:r w:rsidR="00FE035E" w:rsidRPr="00023778">
        <w:rPr>
          <w:rFonts w:asciiTheme="minorHAnsi" w:eastAsiaTheme="minorHAnsi" w:hAnsiTheme="minorHAnsi" w:cstheme="minorBidi"/>
          <w:b/>
          <w:sz w:val="22"/>
          <w:szCs w:val="22"/>
        </w:rPr>
        <w:t xml:space="preserve">sun/UV radiation </w:t>
      </w:r>
      <w:r w:rsidRPr="00023778">
        <w:rPr>
          <w:rFonts w:asciiTheme="minorHAnsi" w:eastAsiaTheme="minorHAnsi" w:hAnsiTheme="minorHAnsi" w:cstheme="minorBidi"/>
          <w:b/>
          <w:sz w:val="22"/>
          <w:szCs w:val="22"/>
        </w:rPr>
        <w:t>exposure</w:t>
      </w:r>
    </w:p>
    <w:p w14:paraId="13264062" w14:textId="7497412A" w:rsidR="00DF40D4" w:rsidRDefault="00D101AC" w:rsidP="00FB2A7B">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4</w:t>
      </w:r>
      <w:r w:rsidR="005963DC" w:rsidRPr="00792C59">
        <w:rPr>
          <w:rFonts w:asciiTheme="minorHAnsi" w:eastAsiaTheme="minorHAnsi" w:hAnsiTheme="minorHAnsi" w:cstheme="minorBidi"/>
          <w:sz w:val="22"/>
          <w:szCs w:val="22"/>
        </w:rPr>
        <w:t>.1 Bill 30 Evaluation Plan</w:t>
      </w:r>
      <w:r w:rsidR="000D7475">
        <w:rPr>
          <w:rFonts w:asciiTheme="minorHAnsi" w:eastAsiaTheme="minorHAnsi" w:hAnsiTheme="minorHAnsi" w:cstheme="minorBidi"/>
          <w:sz w:val="22"/>
          <w:szCs w:val="22"/>
        </w:rPr>
        <w:t>/Project</w:t>
      </w:r>
      <w:r w:rsidR="005963DC" w:rsidRPr="00792C59">
        <w:rPr>
          <w:rFonts w:asciiTheme="minorHAnsi" w:eastAsiaTheme="minorHAnsi" w:hAnsiTheme="minorHAnsi" w:cstheme="minorBidi"/>
          <w:sz w:val="22"/>
          <w:szCs w:val="22"/>
        </w:rPr>
        <w:t xml:space="preserve"> (</w:t>
      </w:r>
      <w:r w:rsidR="00AF22C8">
        <w:rPr>
          <w:rFonts w:asciiTheme="minorHAnsi" w:eastAsiaTheme="minorHAnsi" w:hAnsiTheme="minorHAnsi" w:cstheme="minorBidi"/>
          <w:sz w:val="22"/>
          <w:szCs w:val="22"/>
        </w:rPr>
        <w:t xml:space="preserve">Jennifer, </w:t>
      </w:r>
      <w:r w:rsidR="008B2758">
        <w:rPr>
          <w:rFonts w:asciiTheme="minorHAnsi" w:eastAsiaTheme="minorHAnsi" w:hAnsiTheme="minorHAnsi" w:cstheme="minorBidi"/>
          <w:sz w:val="22"/>
          <w:szCs w:val="22"/>
        </w:rPr>
        <w:t>Kim, Cathy T</w:t>
      </w:r>
      <w:r w:rsidR="005963DC" w:rsidRPr="00792C59">
        <w:rPr>
          <w:rFonts w:asciiTheme="minorHAnsi" w:eastAsiaTheme="minorHAnsi" w:hAnsiTheme="minorHAnsi" w:cstheme="minorBidi"/>
          <w:sz w:val="22"/>
          <w:szCs w:val="22"/>
        </w:rPr>
        <w:t xml:space="preserve">, Jennifer, </w:t>
      </w:r>
      <w:r w:rsidR="00906473" w:rsidRPr="00792C59">
        <w:rPr>
          <w:rFonts w:asciiTheme="minorHAnsi" w:eastAsiaTheme="minorHAnsi" w:hAnsiTheme="minorHAnsi" w:cstheme="minorBidi"/>
          <w:sz w:val="22"/>
          <w:szCs w:val="22"/>
        </w:rPr>
        <w:t>Loraine) (</w:t>
      </w:r>
      <w:r w:rsidR="00930EFE">
        <w:rPr>
          <w:rFonts w:asciiTheme="minorHAnsi" w:eastAsiaTheme="minorHAnsi" w:hAnsiTheme="minorHAnsi" w:cstheme="minorBidi"/>
          <w:sz w:val="22"/>
          <w:szCs w:val="22"/>
        </w:rPr>
        <w:t>10</w:t>
      </w:r>
      <w:r w:rsidR="005963DC" w:rsidRPr="00792C59">
        <w:rPr>
          <w:rFonts w:asciiTheme="minorHAnsi" w:eastAsiaTheme="minorHAnsi" w:hAnsiTheme="minorHAnsi" w:cstheme="minorBidi"/>
          <w:sz w:val="22"/>
          <w:szCs w:val="22"/>
        </w:rPr>
        <w:t xml:space="preserve"> mins)</w:t>
      </w:r>
      <w:r w:rsidR="00DF40D4">
        <w:rPr>
          <w:rFonts w:asciiTheme="minorHAnsi" w:eastAsiaTheme="minorHAnsi" w:hAnsiTheme="minorHAnsi" w:cstheme="minorBidi"/>
          <w:sz w:val="22"/>
          <w:szCs w:val="22"/>
        </w:rPr>
        <w:br/>
      </w:r>
    </w:p>
    <w:p w14:paraId="30B34273" w14:textId="41B8DEC9" w:rsidR="00D1334A" w:rsidRDefault="00D1334A" w:rsidP="00D1334A">
      <w:pPr>
        <w:pStyle w:val="NormalWeb"/>
        <w:numPr>
          <w:ilvl w:val="0"/>
          <w:numId w:val="34"/>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Skin Cancer Prevention </w:t>
      </w:r>
      <w:r w:rsidR="002B4F96">
        <w:rPr>
          <w:rFonts w:asciiTheme="minorHAnsi" w:eastAsiaTheme="minorHAnsi" w:hAnsiTheme="minorHAnsi" w:cstheme="minorBidi"/>
          <w:sz w:val="22"/>
          <w:szCs w:val="22"/>
        </w:rPr>
        <w:t>Act online s</w:t>
      </w:r>
      <w:r>
        <w:rPr>
          <w:rFonts w:asciiTheme="minorHAnsi" w:eastAsiaTheme="minorHAnsi" w:hAnsiTheme="minorHAnsi" w:cstheme="minorBidi"/>
          <w:sz w:val="22"/>
          <w:szCs w:val="22"/>
        </w:rPr>
        <w:t>urvey launched March 1</w:t>
      </w:r>
      <w:r w:rsidR="008B2758">
        <w:rPr>
          <w:rFonts w:asciiTheme="minorHAnsi" w:eastAsiaTheme="minorHAnsi" w:hAnsiTheme="minorHAnsi" w:cstheme="minorBidi"/>
          <w:sz w:val="22"/>
          <w:szCs w:val="22"/>
        </w:rPr>
        <w:t xml:space="preserve"> and </w:t>
      </w:r>
      <w:r w:rsidR="00906473">
        <w:rPr>
          <w:rFonts w:asciiTheme="minorHAnsi" w:eastAsiaTheme="minorHAnsi" w:hAnsiTheme="minorHAnsi" w:cstheme="minorBidi"/>
          <w:sz w:val="22"/>
          <w:szCs w:val="22"/>
        </w:rPr>
        <w:t>will be</w:t>
      </w:r>
      <w:r w:rsidR="008B275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open for 8 weeks until April 26.  At least 6 PH</w:t>
      </w:r>
      <w:r w:rsidR="008B2758">
        <w:rPr>
          <w:rFonts w:asciiTheme="minorHAnsi" w:eastAsiaTheme="minorHAnsi" w:hAnsiTheme="minorHAnsi" w:cstheme="minorBidi"/>
          <w:sz w:val="22"/>
          <w:szCs w:val="22"/>
        </w:rPr>
        <w:t>U</w:t>
      </w:r>
      <w:r w:rsidR="002F07DA">
        <w:rPr>
          <w:rFonts w:asciiTheme="minorHAnsi" w:eastAsiaTheme="minorHAnsi" w:hAnsiTheme="minorHAnsi" w:cstheme="minorBidi"/>
          <w:sz w:val="22"/>
          <w:szCs w:val="22"/>
        </w:rPr>
        <w:t>s</w:t>
      </w:r>
      <w:r w:rsidR="008B2758">
        <w:rPr>
          <w:rFonts w:asciiTheme="minorHAnsi" w:eastAsiaTheme="minorHAnsi" w:hAnsiTheme="minorHAnsi" w:cstheme="minorBidi"/>
          <w:sz w:val="22"/>
          <w:szCs w:val="22"/>
        </w:rPr>
        <w:t xml:space="preserve"> have already completed. Takes between</w:t>
      </w:r>
      <w:r>
        <w:rPr>
          <w:rFonts w:asciiTheme="minorHAnsi" w:eastAsiaTheme="minorHAnsi" w:hAnsiTheme="minorHAnsi" w:cstheme="minorBidi"/>
          <w:sz w:val="22"/>
          <w:szCs w:val="22"/>
        </w:rPr>
        <w:t xml:space="preserve"> 12-35 mins to complete</w:t>
      </w:r>
    </w:p>
    <w:p w14:paraId="28E6D8EC" w14:textId="6BC205BC" w:rsidR="00D1334A" w:rsidRPr="008B2758" w:rsidRDefault="008B2758" w:rsidP="00D1334A">
      <w:pPr>
        <w:pStyle w:val="NormalWeb"/>
        <w:numPr>
          <w:ilvl w:val="0"/>
          <w:numId w:val="34"/>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Natalie mentioned there is a new </w:t>
      </w:r>
      <w:r w:rsidR="00D1334A" w:rsidRPr="008B2758">
        <w:rPr>
          <w:rFonts w:asciiTheme="minorHAnsi" w:eastAsiaTheme="minorHAnsi" w:hAnsiTheme="minorHAnsi" w:cstheme="minorBidi"/>
          <w:sz w:val="22"/>
          <w:szCs w:val="22"/>
        </w:rPr>
        <w:t>MOH</w:t>
      </w:r>
      <w:r>
        <w:rPr>
          <w:rFonts w:asciiTheme="minorHAnsi" w:eastAsiaTheme="minorHAnsi" w:hAnsiTheme="minorHAnsi" w:cstheme="minorBidi"/>
          <w:sz w:val="22"/>
          <w:szCs w:val="22"/>
        </w:rPr>
        <w:t xml:space="preserve"> in Ottawa who may not have received the survey request. </w:t>
      </w:r>
      <w:r w:rsidRPr="008B2758">
        <w:rPr>
          <w:rFonts w:asciiTheme="minorHAnsi" w:eastAsiaTheme="minorHAnsi" w:hAnsiTheme="minorHAnsi" w:cstheme="minorBidi"/>
          <w:b/>
          <w:sz w:val="22"/>
          <w:szCs w:val="22"/>
        </w:rPr>
        <w:t xml:space="preserve">Natalie to send contact information to </w:t>
      </w:r>
      <w:r w:rsidR="00D1334A" w:rsidRPr="008B2758">
        <w:rPr>
          <w:rFonts w:asciiTheme="minorHAnsi" w:eastAsiaTheme="minorHAnsi" w:hAnsiTheme="minorHAnsi" w:cstheme="minorBidi"/>
          <w:b/>
          <w:sz w:val="22"/>
          <w:szCs w:val="22"/>
        </w:rPr>
        <w:t>Susan/Jennifer</w:t>
      </w:r>
    </w:p>
    <w:p w14:paraId="20D021B4" w14:textId="77777777" w:rsidR="008B2758" w:rsidRPr="008B2758" w:rsidRDefault="00D1334A" w:rsidP="008B2758">
      <w:pPr>
        <w:pStyle w:val="NormalWeb"/>
        <w:numPr>
          <w:ilvl w:val="0"/>
          <w:numId w:val="34"/>
        </w:numPr>
        <w:spacing w:before="0" w:beforeAutospacing="0" w:after="0" w:afterAutospacing="0"/>
        <w:rPr>
          <w:rFonts w:asciiTheme="minorHAnsi" w:eastAsiaTheme="minorHAnsi" w:hAnsiTheme="minorHAnsi" w:cstheme="minorBidi"/>
          <w:sz w:val="22"/>
          <w:szCs w:val="22"/>
        </w:rPr>
      </w:pPr>
      <w:r w:rsidRPr="008B2758">
        <w:rPr>
          <w:rFonts w:asciiTheme="minorHAnsi" w:eastAsiaTheme="minorHAnsi" w:hAnsiTheme="minorHAnsi" w:cstheme="minorBidi"/>
          <w:sz w:val="22"/>
          <w:szCs w:val="22"/>
        </w:rPr>
        <w:t>Shannon requested the survey and background materials be sent to her</w:t>
      </w:r>
      <w:r w:rsidR="008B2758">
        <w:rPr>
          <w:rFonts w:asciiTheme="minorHAnsi" w:eastAsiaTheme="minorHAnsi" w:hAnsiTheme="minorHAnsi" w:cstheme="minorBidi"/>
          <w:b/>
          <w:sz w:val="22"/>
          <w:szCs w:val="22"/>
        </w:rPr>
        <w:t>. Jennifer to send.</w:t>
      </w:r>
    </w:p>
    <w:p w14:paraId="6F1B5542" w14:textId="2ED53648" w:rsidR="00D1334A" w:rsidRPr="008B2758" w:rsidRDefault="008B2758" w:rsidP="008B2758">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b/>
          <w:sz w:val="22"/>
          <w:szCs w:val="22"/>
        </w:rPr>
        <w:t xml:space="preserve">         </w:t>
      </w:r>
    </w:p>
    <w:p w14:paraId="5C700561" w14:textId="27257693" w:rsidR="00D101AC" w:rsidRPr="00792C59" w:rsidRDefault="00D101AC" w:rsidP="00FB2A7B">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4.2 </w:t>
      </w:r>
      <w:r w:rsidRPr="00D101AC">
        <w:rPr>
          <w:rFonts w:asciiTheme="minorHAnsi" w:eastAsiaTheme="minorHAnsi" w:hAnsiTheme="minorHAnsi" w:cstheme="minorBidi"/>
          <w:sz w:val="22"/>
          <w:szCs w:val="22"/>
        </w:rPr>
        <w:t>Government Policy Sun/UVR Scan</w:t>
      </w:r>
      <w:r>
        <w:rPr>
          <w:rFonts w:asciiTheme="minorHAnsi" w:eastAsiaTheme="minorHAnsi" w:hAnsiTheme="minorHAnsi" w:cstheme="minorBidi"/>
          <w:sz w:val="22"/>
          <w:szCs w:val="22"/>
        </w:rPr>
        <w:t xml:space="preserve"> (Alanna Bri</w:t>
      </w:r>
      <w:r w:rsidR="002B4F96">
        <w:rPr>
          <w:rFonts w:asciiTheme="minorHAnsi" w:eastAsiaTheme="minorHAnsi" w:hAnsiTheme="minorHAnsi" w:cstheme="minorBidi"/>
          <w:sz w:val="22"/>
          <w:szCs w:val="22"/>
        </w:rPr>
        <w:t>d</w:t>
      </w:r>
      <w:r>
        <w:rPr>
          <w:rFonts w:asciiTheme="minorHAnsi" w:eastAsiaTheme="minorHAnsi" w:hAnsiTheme="minorHAnsi" w:cstheme="minorBidi"/>
          <w:sz w:val="22"/>
          <w:szCs w:val="22"/>
        </w:rPr>
        <w:t xml:space="preserve">gman, </w:t>
      </w:r>
      <w:r w:rsidR="008B2758">
        <w:rPr>
          <w:rFonts w:asciiTheme="minorHAnsi" w:eastAsiaTheme="minorHAnsi" w:hAnsiTheme="minorHAnsi" w:cstheme="minorBidi"/>
          <w:sz w:val="22"/>
          <w:szCs w:val="22"/>
        </w:rPr>
        <w:t xml:space="preserve">Amal, </w:t>
      </w:r>
      <w:r>
        <w:rPr>
          <w:rFonts w:asciiTheme="minorHAnsi" w:eastAsiaTheme="minorHAnsi" w:hAnsiTheme="minorHAnsi" w:cstheme="minorBidi"/>
          <w:sz w:val="22"/>
          <w:szCs w:val="22"/>
        </w:rPr>
        <w:t>Thomas, Jennifer</w:t>
      </w:r>
      <w:r w:rsidR="00674638">
        <w:rPr>
          <w:rFonts w:asciiTheme="minorHAnsi" w:eastAsiaTheme="minorHAnsi" w:hAnsiTheme="minorHAnsi" w:cstheme="minorBidi"/>
          <w:sz w:val="22"/>
          <w:szCs w:val="22"/>
        </w:rPr>
        <w:t xml:space="preserve"> M</w:t>
      </w:r>
      <w:r w:rsidR="008B2758">
        <w:rPr>
          <w:rFonts w:asciiTheme="minorHAnsi" w:eastAsiaTheme="minorHAnsi" w:hAnsiTheme="minorHAnsi" w:cstheme="minorBidi"/>
          <w:sz w:val="22"/>
          <w:szCs w:val="22"/>
        </w:rPr>
        <w:t>, Loraine, Cheryl R, John, Maria, Susan</w:t>
      </w:r>
      <w:r>
        <w:rPr>
          <w:rFonts w:asciiTheme="minorHAnsi" w:eastAsiaTheme="minorHAnsi" w:hAnsiTheme="minorHAnsi" w:cstheme="minorBidi"/>
          <w:sz w:val="22"/>
          <w:szCs w:val="22"/>
        </w:rPr>
        <w:t>)</w:t>
      </w:r>
    </w:p>
    <w:p w14:paraId="508B3547" w14:textId="14AB9851" w:rsidR="009A4539" w:rsidRPr="008B2758" w:rsidRDefault="008B2758" w:rsidP="008B2758">
      <w:pPr>
        <w:pStyle w:val="NormalWeb"/>
        <w:numPr>
          <w:ilvl w:val="0"/>
          <w:numId w:val="37"/>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Alanna </w:t>
      </w:r>
      <w:r w:rsidR="002B4F96">
        <w:rPr>
          <w:rFonts w:asciiTheme="minorHAnsi" w:eastAsiaTheme="minorHAnsi" w:hAnsiTheme="minorHAnsi" w:cstheme="minorBidi"/>
          <w:sz w:val="22"/>
          <w:szCs w:val="22"/>
        </w:rPr>
        <w:t>o</w:t>
      </w:r>
      <w:r>
        <w:rPr>
          <w:rFonts w:asciiTheme="minorHAnsi" w:eastAsiaTheme="minorHAnsi" w:hAnsiTheme="minorHAnsi" w:cstheme="minorBidi"/>
          <w:sz w:val="22"/>
          <w:szCs w:val="22"/>
        </w:rPr>
        <w:t>verviewed goal.  Sent out initial outline of scan and working group will meet to review later today</w:t>
      </w:r>
      <w:r w:rsidR="00F175A1" w:rsidRPr="008B2758">
        <w:rPr>
          <w:rFonts w:asciiTheme="minorHAnsi" w:eastAsiaTheme="minorHAnsi" w:hAnsiTheme="minorHAnsi" w:cstheme="minorBidi"/>
          <w:sz w:val="22"/>
          <w:szCs w:val="22"/>
        </w:rPr>
        <w:br/>
      </w:r>
    </w:p>
    <w:p w14:paraId="0787B2DF" w14:textId="33C42B6F" w:rsidR="00FE035E" w:rsidRPr="003C33F9" w:rsidRDefault="00FE035E" w:rsidP="009A4539">
      <w:pPr>
        <w:pStyle w:val="NormalWeb"/>
        <w:numPr>
          <w:ilvl w:val="0"/>
          <w:numId w:val="16"/>
        </w:numPr>
        <w:spacing w:before="0" w:beforeAutospacing="0" w:after="0" w:afterAutospacing="0"/>
        <w:ind w:left="360"/>
        <w:rPr>
          <w:rFonts w:asciiTheme="minorHAnsi" w:eastAsiaTheme="minorHAnsi" w:hAnsiTheme="minorHAnsi" w:cstheme="minorBidi"/>
          <w:b/>
          <w:sz w:val="22"/>
          <w:szCs w:val="22"/>
        </w:rPr>
      </w:pPr>
      <w:r w:rsidRPr="00CE7329">
        <w:rPr>
          <w:rFonts w:asciiTheme="minorHAnsi" w:eastAsiaTheme="minorHAnsi" w:hAnsiTheme="minorHAnsi" w:cstheme="minorBidi"/>
          <w:b/>
          <w:sz w:val="22"/>
          <w:szCs w:val="22"/>
        </w:rPr>
        <w:t>Goal 2</w:t>
      </w:r>
      <w:r w:rsidRPr="003C33F9">
        <w:rPr>
          <w:rFonts w:asciiTheme="minorHAnsi" w:eastAsiaTheme="minorHAnsi" w:hAnsiTheme="minorHAnsi" w:cstheme="minorBidi"/>
          <w:b/>
          <w:sz w:val="22"/>
          <w:szCs w:val="22"/>
        </w:rPr>
        <w:t xml:space="preserve">: Lead or support sun/UV </w:t>
      </w:r>
      <w:r w:rsidR="00F56DBA" w:rsidRPr="003C33F9">
        <w:rPr>
          <w:rFonts w:asciiTheme="minorHAnsi" w:eastAsiaTheme="minorHAnsi" w:hAnsiTheme="minorHAnsi" w:cstheme="minorBidi"/>
          <w:b/>
          <w:sz w:val="22"/>
          <w:szCs w:val="22"/>
        </w:rPr>
        <w:t>radiation</w:t>
      </w:r>
      <w:r w:rsidRPr="003C33F9">
        <w:rPr>
          <w:rFonts w:asciiTheme="minorHAnsi" w:eastAsiaTheme="minorHAnsi" w:hAnsiTheme="minorHAnsi" w:cstheme="minorBidi"/>
          <w:b/>
          <w:sz w:val="22"/>
          <w:szCs w:val="22"/>
        </w:rPr>
        <w:t xml:space="preserve"> research and initiatives</w:t>
      </w:r>
      <w:r w:rsidR="00A620EE">
        <w:rPr>
          <w:rFonts w:asciiTheme="minorHAnsi" w:eastAsiaTheme="minorHAnsi" w:hAnsiTheme="minorHAnsi" w:cstheme="minorBidi"/>
          <w:b/>
          <w:sz w:val="22"/>
          <w:szCs w:val="22"/>
        </w:rPr>
        <w:br/>
      </w:r>
    </w:p>
    <w:p w14:paraId="64CC5657" w14:textId="77777777" w:rsidR="00A620EE" w:rsidRDefault="00AF22C8" w:rsidP="00FB2A7B">
      <w:pPr>
        <w:pStyle w:val="NormalWeb"/>
        <w:spacing w:before="0" w:beforeAutospacing="0" w:after="0" w:afterAutospacing="0"/>
        <w:ind w:left="360"/>
        <w:rPr>
          <w:rFonts w:asciiTheme="minorHAnsi" w:eastAsiaTheme="minorHAnsi" w:hAnsiTheme="minorHAnsi" w:cstheme="minorBidi"/>
          <w:sz w:val="22"/>
          <w:szCs w:val="22"/>
        </w:rPr>
      </w:pPr>
      <w:r>
        <w:rPr>
          <w:rFonts w:asciiTheme="minorHAnsi" w:eastAsiaTheme="minorHAnsi" w:hAnsiTheme="minorHAnsi" w:cstheme="minorBidi"/>
          <w:sz w:val="22"/>
          <w:szCs w:val="22"/>
        </w:rPr>
        <w:t>5</w:t>
      </w:r>
      <w:r w:rsidR="00543061" w:rsidRPr="00792C59">
        <w:rPr>
          <w:rFonts w:asciiTheme="minorHAnsi" w:eastAsiaTheme="minorHAnsi" w:hAnsiTheme="minorHAnsi" w:cstheme="minorBidi"/>
          <w:sz w:val="22"/>
          <w:szCs w:val="22"/>
        </w:rPr>
        <w:t xml:space="preserve">.1 </w:t>
      </w:r>
      <w:r w:rsidR="00D038AD">
        <w:rPr>
          <w:rFonts w:asciiTheme="minorHAnsi" w:eastAsiaTheme="minorHAnsi" w:hAnsiTheme="minorHAnsi" w:cstheme="minorBidi"/>
          <w:sz w:val="22"/>
          <w:szCs w:val="22"/>
        </w:rPr>
        <w:t>Research</w:t>
      </w:r>
      <w:r w:rsidR="009D6C43" w:rsidRPr="00792C59">
        <w:rPr>
          <w:rFonts w:asciiTheme="minorHAnsi" w:eastAsiaTheme="minorHAnsi" w:hAnsiTheme="minorHAnsi" w:cstheme="minorBidi"/>
          <w:sz w:val="22"/>
          <w:szCs w:val="22"/>
        </w:rPr>
        <w:t xml:space="preserve"> funding </w:t>
      </w:r>
      <w:r w:rsidR="00D038AD">
        <w:rPr>
          <w:rFonts w:asciiTheme="minorHAnsi" w:eastAsiaTheme="minorHAnsi" w:hAnsiTheme="minorHAnsi" w:cstheme="minorBidi"/>
          <w:sz w:val="22"/>
          <w:szCs w:val="22"/>
        </w:rPr>
        <w:t xml:space="preserve">submissions update </w:t>
      </w:r>
      <w:r w:rsidR="009D6C43" w:rsidRPr="00792C59">
        <w:rPr>
          <w:rFonts w:asciiTheme="minorHAnsi" w:eastAsiaTheme="minorHAnsi" w:hAnsiTheme="minorHAnsi" w:cstheme="minorBidi"/>
          <w:sz w:val="22"/>
          <w:szCs w:val="22"/>
        </w:rPr>
        <w:t>(5 mins)</w:t>
      </w:r>
    </w:p>
    <w:p w14:paraId="6D159AFF" w14:textId="134B6E58" w:rsidR="00D1334A" w:rsidRDefault="008B2758" w:rsidP="00A620EE">
      <w:pPr>
        <w:pStyle w:val="NormalWeb"/>
        <w:numPr>
          <w:ilvl w:val="0"/>
          <w:numId w:val="39"/>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Jennifer reported that there is currently no suitable</w:t>
      </w:r>
      <w:r w:rsidR="00D1334A">
        <w:rPr>
          <w:rFonts w:asciiTheme="minorHAnsi" w:eastAsiaTheme="minorHAnsi" w:hAnsiTheme="minorHAnsi" w:cstheme="minorBidi"/>
          <w:sz w:val="22"/>
          <w:szCs w:val="22"/>
        </w:rPr>
        <w:t xml:space="preserve"> prevention funding available </w:t>
      </w:r>
      <w:r>
        <w:rPr>
          <w:rFonts w:asciiTheme="minorHAnsi" w:eastAsiaTheme="minorHAnsi" w:hAnsiTheme="minorHAnsi" w:cstheme="minorBidi"/>
          <w:sz w:val="22"/>
          <w:szCs w:val="22"/>
        </w:rPr>
        <w:t xml:space="preserve">through the </w:t>
      </w:r>
      <w:r w:rsidR="00D1334A">
        <w:rPr>
          <w:rFonts w:asciiTheme="minorHAnsi" w:eastAsiaTheme="minorHAnsi" w:hAnsiTheme="minorHAnsi" w:cstheme="minorBidi"/>
          <w:sz w:val="22"/>
          <w:szCs w:val="22"/>
        </w:rPr>
        <w:t>Preve</w:t>
      </w:r>
      <w:r>
        <w:rPr>
          <w:rFonts w:asciiTheme="minorHAnsi" w:eastAsiaTheme="minorHAnsi" w:hAnsiTheme="minorHAnsi" w:cstheme="minorBidi"/>
          <w:sz w:val="22"/>
          <w:szCs w:val="22"/>
        </w:rPr>
        <w:t>ntion Research Grant or</w:t>
      </w:r>
      <w:r w:rsidR="00D1334A">
        <w:rPr>
          <w:rFonts w:asciiTheme="minorHAnsi" w:eastAsiaTheme="minorHAnsi" w:hAnsiTheme="minorHAnsi" w:cstheme="minorBidi"/>
          <w:sz w:val="22"/>
          <w:szCs w:val="22"/>
        </w:rPr>
        <w:t xml:space="preserve"> other CCS grant</w:t>
      </w:r>
      <w:r>
        <w:rPr>
          <w:rFonts w:asciiTheme="minorHAnsi" w:eastAsiaTheme="minorHAnsi" w:hAnsiTheme="minorHAnsi" w:cstheme="minorBidi"/>
          <w:sz w:val="22"/>
          <w:szCs w:val="22"/>
        </w:rPr>
        <w:t xml:space="preserve"> streams</w:t>
      </w:r>
      <w:r w:rsidR="00D1334A">
        <w:rPr>
          <w:rFonts w:asciiTheme="minorHAnsi" w:eastAsiaTheme="minorHAnsi" w:hAnsiTheme="minorHAnsi" w:cstheme="minorBidi"/>
          <w:sz w:val="22"/>
          <w:szCs w:val="22"/>
        </w:rPr>
        <w:t xml:space="preserve"> </w:t>
      </w:r>
    </w:p>
    <w:p w14:paraId="7BE5D2D3" w14:textId="70E816A1" w:rsidR="000A035B" w:rsidRPr="00792C59" w:rsidRDefault="000A035B" w:rsidP="008B2758">
      <w:pPr>
        <w:pStyle w:val="NormalWeb"/>
        <w:spacing w:before="0" w:beforeAutospacing="0" w:after="0" w:afterAutospacing="0"/>
        <w:ind w:left="720"/>
        <w:rPr>
          <w:rFonts w:asciiTheme="minorHAnsi" w:eastAsiaTheme="minorHAnsi" w:hAnsiTheme="minorHAnsi" w:cstheme="minorBidi"/>
          <w:sz w:val="22"/>
          <w:szCs w:val="22"/>
        </w:rPr>
      </w:pPr>
    </w:p>
    <w:p w14:paraId="60D5D553" w14:textId="742DBB1B" w:rsidR="00D1334A" w:rsidRPr="008B2758" w:rsidRDefault="00C7276A" w:rsidP="008B2758">
      <w:pPr>
        <w:pStyle w:val="NormalWeb"/>
        <w:numPr>
          <w:ilvl w:val="1"/>
          <w:numId w:val="40"/>
        </w:numPr>
        <w:spacing w:before="0" w:beforeAutospacing="0" w:after="0" w:afterAutospacing="0"/>
        <w:rPr>
          <w:rFonts w:asciiTheme="minorHAnsi" w:eastAsiaTheme="minorHAnsi" w:hAnsiTheme="minorHAnsi" w:cstheme="minorBidi"/>
          <w:sz w:val="22"/>
          <w:szCs w:val="22"/>
        </w:rPr>
      </w:pPr>
      <w:r w:rsidRPr="00792C59">
        <w:rPr>
          <w:rFonts w:asciiTheme="minorHAnsi" w:eastAsiaTheme="minorHAnsi" w:hAnsiTheme="minorHAnsi" w:cstheme="minorBidi"/>
          <w:sz w:val="22"/>
          <w:szCs w:val="22"/>
        </w:rPr>
        <w:t xml:space="preserve">International </w:t>
      </w:r>
      <w:r w:rsidR="009D6C43" w:rsidRPr="00792C59">
        <w:rPr>
          <w:rFonts w:asciiTheme="minorHAnsi" w:eastAsiaTheme="minorHAnsi" w:hAnsiTheme="minorHAnsi" w:cstheme="minorBidi"/>
          <w:sz w:val="22"/>
          <w:szCs w:val="22"/>
        </w:rPr>
        <w:t>UV c</w:t>
      </w:r>
      <w:r w:rsidR="00BA630D" w:rsidRPr="00792C59">
        <w:rPr>
          <w:rFonts w:asciiTheme="minorHAnsi" w:eastAsiaTheme="minorHAnsi" w:hAnsiTheme="minorHAnsi" w:cstheme="minorBidi"/>
          <w:sz w:val="22"/>
          <w:szCs w:val="22"/>
        </w:rPr>
        <w:t>onference</w:t>
      </w:r>
      <w:r w:rsidR="002150D9" w:rsidRPr="00792C59">
        <w:rPr>
          <w:rFonts w:asciiTheme="minorHAnsi" w:eastAsiaTheme="minorHAnsi" w:hAnsiTheme="minorHAnsi" w:cstheme="minorBidi"/>
          <w:sz w:val="22"/>
          <w:szCs w:val="22"/>
        </w:rPr>
        <w:t>, Sp</w:t>
      </w:r>
      <w:r w:rsidR="00A845E9" w:rsidRPr="00792C59">
        <w:rPr>
          <w:rFonts w:asciiTheme="minorHAnsi" w:eastAsiaTheme="minorHAnsi" w:hAnsiTheme="minorHAnsi" w:cstheme="minorBidi"/>
          <w:sz w:val="22"/>
          <w:szCs w:val="22"/>
        </w:rPr>
        <w:t>r</w:t>
      </w:r>
      <w:r w:rsidR="00787B2A" w:rsidRPr="00792C59">
        <w:rPr>
          <w:rFonts w:asciiTheme="minorHAnsi" w:eastAsiaTheme="minorHAnsi" w:hAnsiTheme="minorHAnsi" w:cstheme="minorBidi"/>
          <w:sz w:val="22"/>
          <w:szCs w:val="22"/>
        </w:rPr>
        <w:t>ing 2018 –</w:t>
      </w:r>
      <w:r w:rsidR="008B2758">
        <w:rPr>
          <w:rFonts w:asciiTheme="minorHAnsi" w:eastAsiaTheme="minorHAnsi" w:hAnsiTheme="minorHAnsi" w:cstheme="minorBidi"/>
          <w:sz w:val="22"/>
          <w:szCs w:val="22"/>
        </w:rPr>
        <w:t xml:space="preserve"> (Thomas, </w:t>
      </w:r>
      <w:r w:rsidR="00787B2A" w:rsidRPr="00792C59">
        <w:rPr>
          <w:rFonts w:asciiTheme="minorHAnsi" w:eastAsiaTheme="minorHAnsi" w:hAnsiTheme="minorHAnsi" w:cstheme="minorBidi"/>
          <w:sz w:val="22"/>
          <w:szCs w:val="22"/>
        </w:rPr>
        <w:t>George</w:t>
      </w:r>
      <w:r w:rsidR="008B2758">
        <w:rPr>
          <w:rFonts w:asciiTheme="minorHAnsi" w:eastAsiaTheme="minorHAnsi" w:hAnsiTheme="minorHAnsi" w:cstheme="minorBidi"/>
          <w:sz w:val="22"/>
          <w:szCs w:val="22"/>
        </w:rPr>
        <w:t>)</w:t>
      </w:r>
      <w:r w:rsidR="00787B2A" w:rsidRPr="00792C59">
        <w:rPr>
          <w:rFonts w:asciiTheme="minorHAnsi" w:eastAsiaTheme="minorHAnsi" w:hAnsiTheme="minorHAnsi" w:cstheme="minorBidi"/>
          <w:sz w:val="22"/>
          <w:szCs w:val="22"/>
        </w:rPr>
        <w:t xml:space="preserve"> (5</w:t>
      </w:r>
      <w:r w:rsidR="009D6C43" w:rsidRPr="00792C59">
        <w:rPr>
          <w:rFonts w:asciiTheme="minorHAnsi" w:eastAsiaTheme="minorHAnsi" w:hAnsiTheme="minorHAnsi" w:cstheme="minorBidi"/>
          <w:sz w:val="22"/>
          <w:szCs w:val="22"/>
        </w:rPr>
        <w:t xml:space="preserve"> mins)</w:t>
      </w:r>
    </w:p>
    <w:p w14:paraId="3D0DD696" w14:textId="22C31AAF" w:rsidR="00D1334A" w:rsidRDefault="008B2758" w:rsidP="00A620EE">
      <w:pPr>
        <w:pStyle w:val="NormalWeb"/>
        <w:numPr>
          <w:ilvl w:val="0"/>
          <w:numId w:val="39"/>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George reported that the conference program is </w:t>
      </w:r>
      <w:r w:rsidR="00D1334A">
        <w:rPr>
          <w:rFonts w:asciiTheme="minorHAnsi" w:eastAsiaTheme="minorHAnsi" w:hAnsiTheme="minorHAnsi" w:cstheme="minorBidi"/>
          <w:sz w:val="22"/>
          <w:szCs w:val="22"/>
        </w:rPr>
        <w:t>finalized</w:t>
      </w:r>
    </w:p>
    <w:p w14:paraId="66A6585B" w14:textId="1DD91F44" w:rsidR="00D1334A" w:rsidRDefault="008B2758" w:rsidP="00A620EE">
      <w:pPr>
        <w:pStyle w:val="NormalWeb"/>
        <w:numPr>
          <w:ilvl w:val="0"/>
          <w:numId w:val="39"/>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There are currently 130 delegates registered. Conference has capacity for 150 so members are encouraged to register soon if planning to attend and/or share with relevant colleagues/networks who may wish to attend. </w:t>
      </w:r>
    </w:p>
    <w:p w14:paraId="2440D5C5" w14:textId="231BE80E" w:rsidR="00D1334A" w:rsidRDefault="008B2758" w:rsidP="00A620EE">
      <w:pPr>
        <w:pStyle w:val="NormalWeb"/>
        <w:numPr>
          <w:ilvl w:val="0"/>
          <w:numId w:val="39"/>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closing session of the conference will be a </w:t>
      </w:r>
      <w:r w:rsidR="00F84AAD">
        <w:rPr>
          <w:rFonts w:asciiTheme="minorHAnsi" w:eastAsiaTheme="minorHAnsi" w:hAnsiTheme="minorHAnsi" w:cstheme="minorBidi"/>
          <w:sz w:val="22"/>
          <w:szCs w:val="22"/>
        </w:rPr>
        <w:t>Community of Pract</w:t>
      </w:r>
      <w:r>
        <w:rPr>
          <w:rFonts w:asciiTheme="minorHAnsi" w:eastAsiaTheme="minorHAnsi" w:hAnsiTheme="minorHAnsi" w:cstheme="minorBidi"/>
          <w:sz w:val="22"/>
          <w:szCs w:val="22"/>
        </w:rPr>
        <w:t xml:space="preserve">ice event. The event will be on Friday, May 4 at noon. The session will be open to the public and is an opportunity to raise awareness of the importance </w:t>
      </w:r>
      <w:r w:rsidR="00906473">
        <w:rPr>
          <w:rFonts w:asciiTheme="minorHAnsi" w:eastAsiaTheme="minorHAnsi" w:hAnsiTheme="minorHAnsi" w:cstheme="minorBidi"/>
          <w:sz w:val="22"/>
          <w:szCs w:val="22"/>
        </w:rPr>
        <w:t>of sun</w:t>
      </w:r>
      <w:r>
        <w:rPr>
          <w:rFonts w:asciiTheme="minorHAnsi" w:eastAsiaTheme="minorHAnsi" w:hAnsiTheme="minorHAnsi" w:cstheme="minorBidi"/>
          <w:sz w:val="22"/>
          <w:szCs w:val="22"/>
        </w:rPr>
        <w:t xml:space="preserve"> safety/UVR </w:t>
      </w:r>
      <w:r w:rsidR="00D1334A">
        <w:rPr>
          <w:rFonts w:asciiTheme="minorHAnsi" w:eastAsiaTheme="minorHAnsi" w:hAnsiTheme="minorHAnsi" w:cstheme="minorBidi"/>
          <w:sz w:val="22"/>
          <w:szCs w:val="22"/>
        </w:rPr>
        <w:t>by using narratives of those personally involved with skin cancer.</w:t>
      </w:r>
      <w:r>
        <w:rPr>
          <w:rFonts w:asciiTheme="minorHAnsi" w:eastAsiaTheme="minorHAnsi" w:hAnsiTheme="minorHAnsi" w:cstheme="minorBidi"/>
          <w:sz w:val="22"/>
          <w:szCs w:val="22"/>
        </w:rPr>
        <w:t xml:space="preserve"> George is working with Alannah </w:t>
      </w:r>
      <w:proofErr w:type="spellStart"/>
      <w:r>
        <w:rPr>
          <w:rFonts w:asciiTheme="minorHAnsi" w:eastAsiaTheme="minorHAnsi" w:hAnsiTheme="minorHAnsi" w:cstheme="minorBidi"/>
          <w:sz w:val="22"/>
          <w:szCs w:val="22"/>
        </w:rPr>
        <w:t>Brigman</w:t>
      </w:r>
      <w:proofErr w:type="spellEnd"/>
      <w:r>
        <w:rPr>
          <w:rFonts w:asciiTheme="minorHAnsi" w:eastAsiaTheme="minorHAnsi" w:hAnsiTheme="minorHAnsi" w:cstheme="minorBidi"/>
          <w:sz w:val="22"/>
          <w:szCs w:val="22"/>
        </w:rPr>
        <w:t xml:space="preserve">, CCS, CDA and the Melanoma Network </w:t>
      </w:r>
      <w:r w:rsidR="00906473">
        <w:rPr>
          <w:rFonts w:asciiTheme="minorHAnsi" w:eastAsiaTheme="minorHAnsi" w:hAnsiTheme="minorHAnsi" w:cstheme="minorBidi"/>
          <w:sz w:val="22"/>
          <w:szCs w:val="22"/>
        </w:rPr>
        <w:t>to organize</w:t>
      </w:r>
      <w:r>
        <w:rPr>
          <w:rFonts w:asciiTheme="minorHAnsi" w:eastAsiaTheme="minorHAnsi" w:hAnsiTheme="minorHAnsi" w:cstheme="minorBidi"/>
          <w:sz w:val="22"/>
          <w:szCs w:val="22"/>
        </w:rPr>
        <w:t xml:space="preserve">.  </w:t>
      </w:r>
    </w:p>
    <w:p w14:paraId="0CB9139C" w14:textId="15FF2815" w:rsidR="00A620EE" w:rsidRPr="008B2758" w:rsidRDefault="008B2758" w:rsidP="008B2758">
      <w:pPr>
        <w:pStyle w:val="NormalWeb"/>
        <w:numPr>
          <w:ilvl w:val="0"/>
          <w:numId w:val="39"/>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Panelists confirmed to present include </w:t>
      </w:r>
      <w:r w:rsidR="002B4F96">
        <w:rPr>
          <w:rFonts w:asciiTheme="minorHAnsi" w:eastAsiaTheme="minorHAnsi" w:hAnsiTheme="minorHAnsi" w:cstheme="minorBidi"/>
          <w:sz w:val="22"/>
          <w:szCs w:val="22"/>
        </w:rPr>
        <w:t>Emilie van Deventer</w:t>
      </w:r>
      <w:r w:rsidR="002B4F96" w:rsidRPr="008B2758">
        <w:rPr>
          <w:rFonts w:asciiTheme="minorHAnsi" w:eastAsiaTheme="minorHAnsi" w:hAnsiTheme="minorHAnsi" w:cstheme="minorBidi"/>
          <w:sz w:val="22"/>
          <w:szCs w:val="22"/>
        </w:rPr>
        <w:t xml:space="preserve"> </w:t>
      </w:r>
      <w:r w:rsidR="00D1334A" w:rsidRPr="008B2758">
        <w:rPr>
          <w:rFonts w:asciiTheme="minorHAnsi" w:eastAsiaTheme="minorHAnsi" w:hAnsiTheme="minorHAnsi" w:cstheme="minorBidi"/>
          <w:sz w:val="22"/>
          <w:szCs w:val="22"/>
        </w:rPr>
        <w:t>from WHO</w:t>
      </w:r>
      <w:r>
        <w:rPr>
          <w:rFonts w:asciiTheme="minorHAnsi" w:eastAsiaTheme="minorHAnsi" w:hAnsiTheme="minorHAnsi" w:cstheme="minorBidi"/>
          <w:sz w:val="22"/>
          <w:szCs w:val="22"/>
        </w:rPr>
        <w:t xml:space="preserve">, </w:t>
      </w:r>
      <w:r w:rsidR="00D1334A" w:rsidRPr="008B2758">
        <w:rPr>
          <w:rFonts w:asciiTheme="minorHAnsi" w:eastAsiaTheme="minorHAnsi" w:hAnsiTheme="minorHAnsi" w:cstheme="minorBidi"/>
          <w:sz w:val="22"/>
          <w:szCs w:val="22"/>
        </w:rPr>
        <w:t>Cheryl R</w:t>
      </w:r>
      <w:r>
        <w:rPr>
          <w:rFonts w:asciiTheme="minorHAnsi" w:eastAsiaTheme="minorHAnsi" w:hAnsiTheme="minorHAnsi" w:cstheme="minorBidi"/>
          <w:sz w:val="22"/>
          <w:szCs w:val="22"/>
        </w:rPr>
        <w:t>osen from CD</w:t>
      </w:r>
      <w:r w:rsidR="00906473">
        <w:rPr>
          <w:rFonts w:asciiTheme="minorHAnsi" w:eastAsiaTheme="minorHAnsi" w:hAnsiTheme="minorHAnsi" w:cstheme="minorBidi"/>
          <w:sz w:val="22"/>
          <w:szCs w:val="22"/>
        </w:rPr>
        <w:t>A, John Atkinson/Shawn Chirrey from CCS.</w:t>
      </w:r>
      <w:r>
        <w:rPr>
          <w:rFonts w:asciiTheme="minorHAnsi" w:eastAsiaTheme="minorHAnsi" w:hAnsiTheme="minorHAnsi" w:cstheme="minorBidi"/>
          <w:sz w:val="22"/>
          <w:szCs w:val="22"/>
        </w:rPr>
        <w:t xml:space="preserve"> </w:t>
      </w:r>
      <w:r w:rsidRPr="008B2758">
        <w:rPr>
          <w:rFonts w:asciiTheme="minorHAnsi" w:eastAsiaTheme="minorHAnsi" w:hAnsiTheme="minorHAnsi" w:cstheme="minorBidi"/>
          <w:sz w:val="22"/>
          <w:szCs w:val="22"/>
        </w:rPr>
        <w:t>CDA is finding a skin cancer survivor to round out the panel</w:t>
      </w:r>
    </w:p>
    <w:p w14:paraId="0DD3B8A7" w14:textId="428DF25D" w:rsidR="00A0378C" w:rsidRDefault="008B2758" w:rsidP="00A0378C">
      <w:pPr>
        <w:pStyle w:val="NormalWeb"/>
        <w:numPr>
          <w:ilvl w:val="0"/>
          <w:numId w:val="39"/>
        </w:numPr>
        <w:spacing w:after="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w:t>
      </w:r>
      <w:r w:rsidR="00A620EE">
        <w:rPr>
          <w:rFonts w:asciiTheme="minorHAnsi" w:eastAsiaTheme="minorHAnsi" w:hAnsiTheme="minorHAnsi" w:cstheme="minorBidi"/>
          <w:sz w:val="22"/>
          <w:szCs w:val="22"/>
        </w:rPr>
        <w:t>UVR working group</w:t>
      </w:r>
      <w:r>
        <w:rPr>
          <w:rFonts w:asciiTheme="minorHAnsi" w:eastAsiaTheme="minorHAnsi" w:hAnsiTheme="minorHAnsi" w:cstheme="minorBidi"/>
          <w:sz w:val="22"/>
          <w:szCs w:val="22"/>
        </w:rPr>
        <w:t xml:space="preserve"> is hosting a pre-conference </w:t>
      </w:r>
      <w:r w:rsidR="00A620EE">
        <w:rPr>
          <w:rFonts w:asciiTheme="minorHAnsi" w:eastAsiaTheme="minorHAnsi" w:hAnsiTheme="minorHAnsi" w:cstheme="minorBidi"/>
          <w:sz w:val="22"/>
          <w:szCs w:val="22"/>
        </w:rPr>
        <w:t>workshop (</w:t>
      </w:r>
      <w:r w:rsidR="00F175A1">
        <w:rPr>
          <w:rFonts w:asciiTheme="minorHAnsi" w:eastAsiaTheme="minorHAnsi" w:hAnsiTheme="minorHAnsi" w:cstheme="minorBidi"/>
          <w:sz w:val="22"/>
          <w:szCs w:val="22"/>
        </w:rPr>
        <w:t>“Bootcamp on Shade”</w:t>
      </w:r>
      <w:r>
        <w:rPr>
          <w:rFonts w:asciiTheme="minorHAnsi" w:eastAsiaTheme="minorHAnsi" w:hAnsiTheme="minorHAnsi" w:cstheme="minorBidi"/>
          <w:sz w:val="22"/>
          <w:szCs w:val="22"/>
        </w:rPr>
        <w:t>).</w:t>
      </w:r>
      <w:r w:rsidR="00906473">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This workshop will feature many of the shade experts attending the conference. </w:t>
      </w:r>
      <w:r w:rsidR="00A0378C">
        <w:rPr>
          <w:rFonts w:asciiTheme="minorHAnsi" w:eastAsiaTheme="minorHAnsi" w:hAnsiTheme="minorHAnsi" w:cstheme="minorBidi"/>
          <w:sz w:val="22"/>
          <w:szCs w:val="22"/>
        </w:rPr>
        <w:t xml:space="preserve">The workshop is being supported by </w:t>
      </w:r>
      <w:r w:rsidR="00A0378C" w:rsidRPr="00A0378C">
        <w:rPr>
          <w:rFonts w:asciiTheme="minorHAnsi" w:eastAsiaTheme="minorHAnsi" w:hAnsiTheme="minorHAnsi" w:cstheme="minorBidi"/>
          <w:sz w:val="22"/>
          <w:szCs w:val="22"/>
        </w:rPr>
        <w:t>Toronto Society of Architects</w:t>
      </w:r>
      <w:r w:rsidR="00A0378C">
        <w:rPr>
          <w:rFonts w:asciiTheme="minorHAnsi" w:eastAsiaTheme="minorHAnsi" w:hAnsiTheme="minorHAnsi" w:cstheme="minorBidi"/>
          <w:sz w:val="22"/>
          <w:szCs w:val="22"/>
        </w:rPr>
        <w:t xml:space="preserve">, </w:t>
      </w:r>
      <w:r w:rsidR="00A0378C" w:rsidRPr="00A0378C">
        <w:rPr>
          <w:rFonts w:asciiTheme="minorHAnsi" w:eastAsiaTheme="minorHAnsi" w:hAnsiTheme="minorHAnsi" w:cstheme="minorBidi"/>
          <w:sz w:val="22"/>
          <w:szCs w:val="22"/>
        </w:rPr>
        <w:t>Ontario Association of Architects</w:t>
      </w:r>
      <w:r w:rsidR="00A0378C">
        <w:rPr>
          <w:rFonts w:asciiTheme="minorHAnsi" w:eastAsiaTheme="minorHAnsi" w:hAnsiTheme="minorHAnsi" w:cstheme="minorBidi"/>
          <w:sz w:val="22"/>
          <w:szCs w:val="22"/>
        </w:rPr>
        <w:t xml:space="preserve"> and the Ontario Provincial Planners </w:t>
      </w:r>
      <w:r w:rsidR="00A0378C" w:rsidRPr="00A0378C">
        <w:rPr>
          <w:rFonts w:asciiTheme="minorHAnsi" w:eastAsiaTheme="minorHAnsi" w:hAnsiTheme="minorHAnsi" w:cstheme="minorBidi"/>
          <w:sz w:val="22"/>
          <w:szCs w:val="22"/>
        </w:rPr>
        <w:t>Institute</w:t>
      </w:r>
      <w:r w:rsidR="00A0378C">
        <w:rPr>
          <w:rFonts w:asciiTheme="minorHAnsi" w:eastAsiaTheme="minorHAnsi" w:hAnsiTheme="minorHAnsi" w:cstheme="minorBidi"/>
          <w:sz w:val="22"/>
          <w:szCs w:val="22"/>
        </w:rPr>
        <w:t>.</w:t>
      </w:r>
    </w:p>
    <w:p w14:paraId="14251E1B" w14:textId="4F09BA15" w:rsidR="00F84AAD" w:rsidRPr="00A0378C" w:rsidRDefault="008B2758" w:rsidP="00A0378C">
      <w:pPr>
        <w:pStyle w:val="NormalWeb"/>
        <w:numPr>
          <w:ilvl w:val="0"/>
          <w:numId w:val="39"/>
        </w:numPr>
        <w:spacing w:after="0"/>
        <w:rPr>
          <w:rFonts w:asciiTheme="minorHAnsi" w:eastAsiaTheme="minorHAnsi" w:hAnsiTheme="minorHAnsi" w:cstheme="minorBidi"/>
          <w:sz w:val="22"/>
          <w:szCs w:val="22"/>
        </w:rPr>
      </w:pPr>
      <w:bookmarkStart w:id="1" w:name="_Hlk508632082"/>
      <w:r w:rsidRPr="00A0378C">
        <w:rPr>
          <w:rFonts w:asciiTheme="minorHAnsi" w:eastAsiaTheme="minorHAnsi" w:hAnsiTheme="minorHAnsi" w:cstheme="minorBidi"/>
          <w:sz w:val="22"/>
          <w:szCs w:val="22"/>
        </w:rPr>
        <w:t>This worksho</w:t>
      </w:r>
      <w:r w:rsidR="00A620EE" w:rsidRPr="00A0378C">
        <w:rPr>
          <w:rFonts w:asciiTheme="minorHAnsi" w:eastAsiaTheme="minorHAnsi" w:hAnsiTheme="minorHAnsi" w:cstheme="minorBidi"/>
          <w:sz w:val="22"/>
          <w:szCs w:val="22"/>
        </w:rPr>
        <w:t xml:space="preserve">p will </w:t>
      </w:r>
      <w:r w:rsidRPr="00A0378C">
        <w:rPr>
          <w:rFonts w:asciiTheme="minorHAnsi" w:eastAsiaTheme="minorHAnsi" w:hAnsiTheme="minorHAnsi" w:cstheme="minorBidi"/>
          <w:sz w:val="22"/>
          <w:szCs w:val="22"/>
        </w:rPr>
        <w:t>focus on creating</w:t>
      </w:r>
      <w:r w:rsidR="00F175A1" w:rsidRPr="00A0378C">
        <w:rPr>
          <w:rFonts w:asciiTheme="minorHAnsi" w:eastAsiaTheme="minorHAnsi" w:hAnsiTheme="minorHAnsi" w:cstheme="minorBidi"/>
          <w:sz w:val="22"/>
          <w:szCs w:val="22"/>
        </w:rPr>
        <w:t xml:space="preserve"> shade, its value, and how it can be affected in a community</w:t>
      </w:r>
      <w:r w:rsidR="00A620EE" w:rsidRPr="00A0378C">
        <w:rPr>
          <w:rFonts w:asciiTheme="minorHAnsi" w:eastAsiaTheme="minorHAnsi" w:hAnsiTheme="minorHAnsi" w:cstheme="minorBidi"/>
          <w:sz w:val="22"/>
          <w:szCs w:val="22"/>
        </w:rPr>
        <w:t>, among other things. It will be</w:t>
      </w:r>
      <w:r w:rsidR="00F175A1" w:rsidRPr="00A0378C">
        <w:rPr>
          <w:rFonts w:asciiTheme="minorHAnsi" w:eastAsiaTheme="minorHAnsi" w:hAnsiTheme="minorHAnsi" w:cstheme="minorBidi"/>
          <w:sz w:val="22"/>
          <w:szCs w:val="22"/>
        </w:rPr>
        <w:t xml:space="preserve"> a </w:t>
      </w:r>
      <w:r w:rsidR="00906473" w:rsidRPr="00A0378C">
        <w:rPr>
          <w:rFonts w:asciiTheme="minorHAnsi" w:eastAsiaTheme="minorHAnsi" w:hAnsiTheme="minorHAnsi" w:cstheme="minorBidi"/>
          <w:sz w:val="22"/>
          <w:szCs w:val="22"/>
        </w:rPr>
        <w:t>daylong</w:t>
      </w:r>
      <w:r w:rsidR="00F175A1" w:rsidRPr="00A0378C">
        <w:rPr>
          <w:rFonts w:asciiTheme="minorHAnsi" w:eastAsiaTheme="minorHAnsi" w:hAnsiTheme="minorHAnsi" w:cstheme="minorBidi"/>
          <w:sz w:val="22"/>
          <w:szCs w:val="22"/>
        </w:rPr>
        <w:t xml:space="preserve"> event on </w:t>
      </w:r>
      <w:r w:rsidR="00906473" w:rsidRPr="00A0378C">
        <w:rPr>
          <w:rFonts w:asciiTheme="minorHAnsi" w:eastAsiaTheme="minorHAnsi" w:hAnsiTheme="minorHAnsi" w:cstheme="minorBidi"/>
          <w:sz w:val="22"/>
          <w:szCs w:val="22"/>
        </w:rPr>
        <w:t>Tuesday,</w:t>
      </w:r>
      <w:r w:rsidRPr="00A0378C">
        <w:rPr>
          <w:rFonts w:asciiTheme="minorHAnsi" w:eastAsiaTheme="minorHAnsi" w:hAnsiTheme="minorHAnsi" w:cstheme="minorBidi"/>
          <w:sz w:val="22"/>
          <w:szCs w:val="22"/>
        </w:rPr>
        <w:t xml:space="preserve"> May 1</w:t>
      </w:r>
      <w:r w:rsidR="00A620EE" w:rsidRPr="00A0378C">
        <w:rPr>
          <w:rFonts w:asciiTheme="minorHAnsi" w:eastAsiaTheme="minorHAnsi" w:hAnsiTheme="minorHAnsi" w:cstheme="minorBidi"/>
          <w:sz w:val="22"/>
          <w:szCs w:val="22"/>
        </w:rPr>
        <w:t>. The</w:t>
      </w:r>
      <w:r w:rsidR="00F84AAD" w:rsidRPr="00A0378C">
        <w:rPr>
          <w:rFonts w:asciiTheme="minorHAnsi" w:eastAsiaTheme="minorHAnsi" w:hAnsiTheme="minorHAnsi" w:cstheme="minorBidi"/>
          <w:sz w:val="22"/>
          <w:szCs w:val="22"/>
        </w:rPr>
        <w:t xml:space="preserve"> cost will be </w:t>
      </w:r>
      <w:r w:rsidR="00F175A1" w:rsidRPr="00A0378C">
        <w:rPr>
          <w:rFonts w:asciiTheme="minorHAnsi" w:eastAsiaTheme="minorHAnsi" w:hAnsiTheme="minorHAnsi" w:cstheme="minorBidi"/>
          <w:sz w:val="22"/>
          <w:szCs w:val="22"/>
        </w:rPr>
        <w:t>$</w:t>
      </w:r>
      <w:r w:rsidR="00F84AAD" w:rsidRPr="00A0378C">
        <w:rPr>
          <w:rFonts w:asciiTheme="minorHAnsi" w:eastAsiaTheme="minorHAnsi" w:hAnsiTheme="minorHAnsi" w:cstheme="minorBidi"/>
          <w:sz w:val="22"/>
          <w:szCs w:val="22"/>
        </w:rPr>
        <w:t>100</w:t>
      </w:r>
      <w:r w:rsidR="00A620EE" w:rsidRPr="00A0378C">
        <w:rPr>
          <w:rFonts w:asciiTheme="minorHAnsi" w:eastAsiaTheme="minorHAnsi" w:hAnsiTheme="minorHAnsi" w:cstheme="minorBidi"/>
          <w:sz w:val="22"/>
          <w:szCs w:val="22"/>
        </w:rPr>
        <w:t xml:space="preserve"> plus tax and include a lunch. </w:t>
      </w:r>
      <w:r w:rsidRPr="00A0378C">
        <w:rPr>
          <w:rFonts w:asciiTheme="minorHAnsi" w:eastAsiaTheme="minorHAnsi" w:hAnsiTheme="minorHAnsi" w:cstheme="minorBidi"/>
          <w:sz w:val="22"/>
          <w:szCs w:val="22"/>
        </w:rPr>
        <w:t xml:space="preserve">Promotion and registration will begin week of </w:t>
      </w:r>
      <w:r w:rsidR="00D1334A" w:rsidRPr="00A0378C">
        <w:rPr>
          <w:rFonts w:asciiTheme="minorHAnsi" w:eastAsiaTheme="minorHAnsi" w:hAnsiTheme="minorHAnsi" w:cstheme="minorBidi"/>
          <w:sz w:val="22"/>
          <w:szCs w:val="22"/>
        </w:rPr>
        <w:t>March 12</w:t>
      </w:r>
      <w:r w:rsidR="00A620EE" w:rsidRPr="00A0378C">
        <w:rPr>
          <w:rFonts w:asciiTheme="minorHAnsi" w:eastAsiaTheme="minorHAnsi" w:hAnsiTheme="minorHAnsi" w:cstheme="minorBidi"/>
          <w:sz w:val="22"/>
          <w:szCs w:val="22"/>
        </w:rPr>
        <w:t xml:space="preserve">. </w:t>
      </w:r>
      <w:r w:rsidRPr="00A0378C">
        <w:rPr>
          <w:rFonts w:asciiTheme="minorHAnsi" w:eastAsiaTheme="minorHAnsi" w:hAnsiTheme="minorHAnsi" w:cstheme="minorBidi"/>
          <w:sz w:val="22"/>
          <w:szCs w:val="22"/>
        </w:rPr>
        <w:t xml:space="preserve">Those with an interest in </w:t>
      </w:r>
      <w:r w:rsidR="00A620EE" w:rsidRPr="00A0378C">
        <w:rPr>
          <w:rFonts w:asciiTheme="minorHAnsi" w:eastAsiaTheme="minorHAnsi" w:hAnsiTheme="minorHAnsi" w:cstheme="minorBidi"/>
          <w:sz w:val="22"/>
          <w:szCs w:val="22"/>
        </w:rPr>
        <w:t>shade</w:t>
      </w:r>
      <w:r w:rsidRPr="00A0378C">
        <w:rPr>
          <w:rFonts w:asciiTheme="minorHAnsi" w:eastAsiaTheme="minorHAnsi" w:hAnsiTheme="minorHAnsi" w:cstheme="minorBidi"/>
          <w:sz w:val="22"/>
          <w:szCs w:val="22"/>
        </w:rPr>
        <w:t xml:space="preserve"> are encouraged to attend</w:t>
      </w:r>
      <w:r w:rsidR="00A620EE" w:rsidRPr="00A0378C">
        <w:rPr>
          <w:rFonts w:asciiTheme="minorHAnsi" w:eastAsiaTheme="minorHAnsi" w:hAnsiTheme="minorHAnsi" w:cstheme="minorBidi"/>
          <w:sz w:val="22"/>
          <w:szCs w:val="22"/>
        </w:rPr>
        <w:t xml:space="preserve">. </w:t>
      </w:r>
      <w:r w:rsidRPr="00A0378C">
        <w:rPr>
          <w:rFonts w:asciiTheme="minorHAnsi" w:eastAsiaTheme="minorHAnsi" w:hAnsiTheme="minorHAnsi" w:cstheme="minorBidi"/>
          <w:sz w:val="22"/>
          <w:szCs w:val="22"/>
        </w:rPr>
        <w:t>Can register through conference webpage or by contacting George next week</w:t>
      </w:r>
    </w:p>
    <w:p w14:paraId="132D13E6" w14:textId="7E68C706" w:rsidR="00A620EE" w:rsidRPr="008B2758" w:rsidRDefault="008B2758" w:rsidP="008B2758">
      <w:pPr>
        <w:pStyle w:val="NormalWeb"/>
        <w:numPr>
          <w:ilvl w:val="0"/>
          <w:numId w:val="39"/>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Registration to the conference is not necessary to attend either the </w:t>
      </w:r>
      <w:r w:rsidR="00F84AAD">
        <w:rPr>
          <w:rFonts w:asciiTheme="minorHAnsi" w:eastAsiaTheme="minorHAnsi" w:hAnsiTheme="minorHAnsi" w:cstheme="minorBidi"/>
          <w:sz w:val="22"/>
          <w:szCs w:val="22"/>
        </w:rPr>
        <w:t xml:space="preserve">Bootcamp </w:t>
      </w:r>
      <w:r>
        <w:rPr>
          <w:rFonts w:asciiTheme="minorHAnsi" w:eastAsiaTheme="minorHAnsi" w:hAnsiTheme="minorHAnsi" w:cstheme="minorBidi"/>
          <w:sz w:val="22"/>
          <w:szCs w:val="22"/>
        </w:rPr>
        <w:t xml:space="preserve">or Community of Practice. </w:t>
      </w:r>
      <w:bookmarkEnd w:id="1"/>
      <w:r w:rsidRPr="008B2758">
        <w:rPr>
          <w:rFonts w:asciiTheme="minorHAnsi" w:eastAsiaTheme="minorHAnsi" w:hAnsiTheme="minorHAnsi" w:cstheme="minorBidi"/>
          <w:b/>
          <w:sz w:val="22"/>
          <w:szCs w:val="22"/>
        </w:rPr>
        <w:t>George to</w:t>
      </w:r>
      <w:r w:rsidR="00F84AAD" w:rsidRPr="008B2758">
        <w:rPr>
          <w:rFonts w:asciiTheme="minorHAnsi" w:eastAsiaTheme="minorHAnsi" w:hAnsiTheme="minorHAnsi" w:cstheme="minorBidi"/>
          <w:b/>
          <w:sz w:val="22"/>
          <w:szCs w:val="22"/>
        </w:rPr>
        <w:t xml:space="preserve"> send details to the OSSWG next week</w:t>
      </w:r>
      <w:r w:rsidRPr="008B2758">
        <w:rPr>
          <w:rFonts w:asciiTheme="minorHAnsi" w:eastAsiaTheme="minorHAnsi" w:hAnsiTheme="minorHAnsi" w:cstheme="minorBidi"/>
          <w:b/>
          <w:sz w:val="22"/>
          <w:szCs w:val="22"/>
        </w:rPr>
        <w:t>.</w:t>
      </w:r>
      <w:r w:rsidR="00F84AAD" w:rsidRPr="008B2758">
        <w:rPr>
          <w:rFonts w:asciiTheme="minorHAnsi" w:eastAsiaTheme="minorHAnsi" w:hAnsiTheme="minorHAnsi" w:cstheme="minorBidi"/>
          <w:b/>
          <w:sz w:val="22"/>
          <w:szCs w:val="22"/>
        </w:rPr>
        <w:t xml:space="preserve"> </w:t>
      </w:r>
    </w:p>
    <w:p w14:paraId="17E9B76A" w14:textId="7D7E118A" w:rsidR="00F84AAD" w:rsidRDefault="008B2758" w:rsidP="008B2758">
      <w:pPr>
        <w:pStyle w:val="NormalWeb"/>
        <w:numPr>
          <w:ilvl w:val="0"/>
          <w:numId w:val="39"/>
        </w:numPr>
        <w:spacing w:before="0" w:beforeAutospacing="0" w:after="0" w:afterAutospacing="0"/>
        <w:rPr>
          <w:rFonts w:asciiTheme="minorHAnsi" w:eastAsiaTheme="minorHAnsi" w:hAnsiTheme="minorHAnsi" w:cstheme="minorBidi"/>
          <w:b/>
          <w:sz w:val="22"/>
          <w:szCs w:val="22"/>
        </w:rPr>
      </w:pPr>
      <w:r>
        <w:rPr>
          <w:rFonts w:asciiTheme="minorHAnsi" w:eastAsiaTheme="minorHAnsi" w:hAnsiTheme="minorHAnsi" w:cstheme="minorBidi"/>
          <w:sz w:val="22"/>
          <w:szCs w:val="22"/>
        </w:rPr>
        <w:t xml:space="preserve">There were questions regarding registration discounts for OSSWG members and/or the option to purchase a one-day </w:t>
      </w:r>
      <w:r w:rsidR="00906473">
        <w:rPr>
          <w:rFonts w:asciiTheme="minorHAnsi" w:eastAsiaTheme="minorHAnsi" w:hAnsiTheme="minorHAnsi" w:cstheme="minorBidi"/>
          <w:sz w:val="22"/>
          <w:szCs w:val="22"/>
        </w:rPr>
        <w:t>registration</w:t>
      </w:r>
      <w:r>
        <w:rPr>
          <w:rFonts w:asciiTheme="minorHAnsi" w:eastAsiaTheme="minorHAnsi" w:hAnsiTheme="minorHAnsi" w:cstheme="minorBidi"/>
          <w:sz w:val="22"/>
          <w:szCs w:val="22"/>
        </w:rPr>
        <w:t xml:space="preserve">. There are no plans for either of these options at the moment.  </w:t>
      </w:r>
      <w:r>
        <w:rPr>
          <w:rFonts w:asciiTheme="minorHAnsi" w:eastAsiaTheme="minorHAnsi" w:hAnsiTheme="minorHAnsi" w:cstheme="minorBidi"/>
          <w:b/>
          <w:sz w:val="22"/>
          <w:szCs w:val="22"/>
        </w:rPr>
        <w:t>George to</w:t>
      </w:r>
      <w:r w:rsidRPr="008B2758">
        <w:rPr>
          <w:rFonts w:asciiTheme="minorHAnsi" w:eastAsiaTheme="minorHAnsi" w:hAnsiTheme="minorHAnsi" w:cstheme="minorBidi"/>
          <w:b/>
          <w:sz w:val="22"/>
          <w:szCs w:val="22"/>
        </w:rPr>
        <w:t xml:space="preserve"> follow up with organizing committee to enquire further.</w:t>
      </w:r>
    </w:p>
    <w:p w14:paraId="4309AE2C" w14:textId="656BB3CF" w:rsidR="008B2758" w:rsidRDefault="008B2758" w:rsidP="008B2758">
      <w:pPr>
        <w:pStyle w:val="NormalWeb"/>
        <w:spacing w:before="0" w:beforeAutospacing="0" w:after="0" w:afterAutospacing="0"/>
        <w:rPr>
          <w:rFonts w:asciiTheme="minorHAnsi" w:eastAsiaTheme="minorHAnsi" w:hAnsiTheme="minorHAnsi" w:cstheme="minorBidi"/>
          <w:b/>
          <w:sz w:val="22"/>
          <w:szCs w:val="22"/>
        </w:rPr>
      </w:pPr>
    </w:p>
    <w:p w14:paraId="6FDE06A1" w14:textId="4A2C04F3" w:rsidR="008B2758" w:rsidRDefault="008B2758" w:rsidP="008B2758">
      <w:pPr>
        <w:pStyle w:val="NormalWeb"/>
        <w:numPr>
          <w:ilvl w:val="1"/>
          <w:numId w:val="40"/>
        </w:numPr>
        <w:spacing w:before="0" w:beforeAutospacing="0" w:after="0" w:afterAutospacing="0"/>
        <w:rPr>
          <w:rFonts w:asciiTheme="minorHAnsi" w:eastAsiaTheme="minorHAnsi" w:hAnsiTheme="minorHAnsi" w:cstheme="minorBidi"/>
          <w:sz w:val="22"/>
          <w:szCs w:val="22"/>
        </w:rPr>
      </w:pPr>
      <w:r w:rsidRPr="008B2758">
        <w:rPr>
          <w:rFonts w:asciiTheme="minorHAnsi" w:eastAsiaTheme="minorHAnsi" w:hAnsiTheme="minorHAnsi" w:cstheme="minorBidi"/>
          <w:sz w:val="22"/>
          <w:szCs w:val="22"/>
        </w:rPr>
        <w:t>Raising profile of OSSWG at UV Conference</w:t>
      </w:r>
    </w:p>
    <w:p w14:paraId="1FB3A775" w14:textId="058E283E" w:rsidR="008B2758" w:rsidRDefault="008B2758" w:rsidP="008B2758">
      <w:pPr>
        <w:pStyle w:val="NormalWeb"/>
        <w:numPr>
          <w:ilvl w:val="0"/>
          <w:numId w:val="46"/>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Susan asked group for suggestions on how to increase awareness of the OSSWG and our work at the conference. Suggestions endors</w:t>
      </w:r>
      <w:r w:rsidR="00906473">
        <w:rPr>
          <w:rFonts w:asciiTheme="minorHAnsi" w:eastAsiaTheme="minorHAnsi" w:hAnsiTheme="minorHAnsi" w:cstheme="minorBidi"/>
          <w:sz w:val="22"/>
          <w:szCs w:val="22"/>
        </w:rPr>
        <w:t>ed by group members include having</w:t>
      </w:r>
      <w:r>
        <w:rPr>
          <w:rFonts w:asciiTheme="minorHAnsi" w:eastAsiaTheme="minorHAnsi" w:hAnsiTheme="minorHAnsi" w:cstheme="minorBidi"/>
          <w:sz w:val="22"/>
          <w:szCs w:val="22"/>
        </w:rPr>
        <w:t xml:space="preserve"> an OSSWG slide in all member presentations, adding OSSWG logo to conference posters, and having an OSSWG ‘ad’ on the conference website.  There will also be an opportunity to overview the work of the OSSWG at the Communities of Practice event and to add the logo to Bootcamp promotional materials</w:t>
      </w:r>
      <w:r w:rsidR="00C804ED">
        <w:rPr>
          <w:rFonts w:asciiTheme="minorHAnsi" w:eastAsiaTheme="minorHAnsi" w:hAnsiTheme="minorHAnsi" w:cstheme="minorBidi"/>
          <w:sz w:val="22"/>
          <w:szCs w:val="22"/>
        </w:rPr>
        <w:t>.</w:t>
      </w:r>
      <w:r w:rsidR="00906473">
        <w:rPr>
          <w:rFonts w:asciiTheme="minorHAnsi" w:eastAsiaTheme="minorHAnsi" w:hAnsiTheme="minorHAnsi" w:cstheme="minorBidi"/>
          <w:sz w:val="22"/>
          <w:szCs w:val="22"/>
        </w:rPr>
        <w:t xml:space="preserve"> </w:t>
      </w:r>
      <w:r w:rsidR="00906473" w:rsidRPr="00906473">
        <w:rPr>
          <w:rFonts w:asciiTheme="minorHAnsi" w:eastAsiaTheme="minorHAnsi" w:hAnsiTheme="minorHAnsi" w:cstheme="minorBidi"/>
          <w:b/>
          <w:sz w:val="22"/>
          <w:szCs w:val="22"/>
        </w:rPr>
        <w:t>Susan to draft a slide for members to use as part of their presentation.</w:t>
      </w:r>
    </w:p>
    <w:p w14:paraId="3A7B54EE" w14:textId="064A9E4B" w:rsidR="009A4539" w:rsidRPr="00A0378C" w:rsidRDefault="00A0378C" w:rsidP="00F84AAD">
      <w:pPr>
        <w:pStyle w:val="NormalWeb"/>
        <w:numPr>
          <w:ilvl w:val="0"/>
          <w:numId w:val="46"/>
        </w:numPr>
        <w:spacing w:before="0" w:beforeAutospacing="0" w:after="0" w:afterAutospacing="0"/>
        <w:rPr>
          <w:rFonts w:asciiTheme="minorHAnsi" w:eastAsiaTheme="minorHAnsi" w:hAnsiTheme="minorHAnsi" w:cstheme="minorBidi"/>
          <w:b/>
          <w:sz w:val="22"/>
          <w:szCs w:val="22"/>
        </w:rPr>
      </w:pPr>
      <w:r>
        <w:rPr>
          <w:rFonts w:asciiTheme="minorHAnsi" w:eastAsiaTheme="minorHAnsi" w:hAnsiTheme="minorHAnsi" w:cstheme="minorBidi"/>
          <w:sz w:val="22"/>
          <w:szCs w:val="22"/>
        </w:rPr>
        <w:t xml:space="preserve">Shannon asked about how the conference would be promoted and followed on social media. There has been some exposure through sponsors Klein Blundell however tools shared by the conference organizers like a dedicated hashtag, sample posts, and a social media calendar would help PHU’s promote the conference through their networks. </w:t>
      </w:r>
      <w:r w:rsidRPr="00A0378C">
        <w:rPr>
          <w:rFonts w:asciiTheme="minorHAnsi" w:eastAsiaTheme="minorHAnsi" w:hAnsiTheme="minorHAnsi" w:cstheme="minorBidi"/>
          <w:b/>
          <w:sz w:val="22"/>
          <w:szCs w:val="22"/>
        </w:rPr>
        <w:t>George to find out more about social media before and during the conference</w:t>
      </w:r>
      <w:r>
        <w:rPr>
          <w:rFonts w:asciiTheme="minorHAnsi" w:eastAsiaTheme="minorHAnsi" w:hAnsiTheme="minorHAnsi" w:cstheme="minorBidi"/>
          <w:b/>
          <w:sz w:val="22"/>
          <w:szCs w:val="22"/>
        </w:rPr>
        <w:t>. Cheryl to follow up with CDA about their conference social media plans.</w:t>
      </w:r>
      <w:r w:rsidR="00A620EE" w:rsidRPr="00A0378C">
        <w:rPr>
          <w:rFonts w:asciiTheme="minorHAnsi" w:eastAsiaTheme="minorHAnsi" w:hAnsiTheme="minorHAnsi" w:cstheme="minorBidi"/>
          <w:sz w:val="22"/>
          <w:szCs w:val="22"/>
        </w:rPr>
        <w:br/>
      </w:r>
    </w:p>
    <w:p w14:paraId="28760A06" w14:textId="3548C437" w:rsidR="00FE035E" w:rsidRPr="003C33F9" w:rsidRDefault="00FE035E" w:rsidP="009A4539">
      <w:pPr>
        <w:pStyle w:val="NormalWeb"/>
        <w:numPr>
          <w:ilvl w:val="0"/>
          <w:numId w:val="16"/>
        </w:numPr>
        <w:spacing w:before="0" w:beforeAutospacing="0" w:after="0" w:afterAutospacing="0"/>
        <w:ind w:left="360"/>
        <w:rPr>
          <w:rFonts w:asciiTheme="minorHAnsi" w:eastAsiaTheme="minorHAnsi" w:hAnsiTheme="minorHAnsi" w:cstheme="minorBidi"/>
          <w:b/>
          <w:sz w:val="22"/>
          <w:szCs w:val="22"/>
        </w:rPr>
      </w:pPr>
      <w:r>
        <w:rPr>
          <w:rFonts w:asciiTheme="minorHAnsi" w:eastAsiaTheme="minorHAnsi" w:hAnsiTheme="minorHAnsi" w:cstheme="minorBidi"/>
          <w:b/>
          <w:sz w:val="22"/>
          <w:szCs w:val="22"/>
        </w:rPr>
        <w:lastRenderedPageBreak/>
        <w:t xml:space="preserve">Goal 3: </w:t>
      </w:r>
      <w:r w:rsidRPr="003C33F9">
        <w:rPr>
          <w:rFonts w:asciiTheme="minorHAnsi" w:eastAsiaTheme="minorHAnsi" w:hAnsiTheme="minorHAnsi" w:cstheme="minorBidi"/>
          <w:b/>
          <w:sz w:val="22"/>
          <w:szCs w:val="22"/>
        </w:rPr>
        <w:t>Support development and delivery of consistent public health approaches.</w:t>
      </w:r>
      <w:r w:rsidR="0003061D">
        <w:rPr>
          <w:rFonts w:asciiTheme="minorHAnsi" w:eastAsiaTheme="minorHAnsi" w:hAnsiTheme="minorHAnsi" w:cstheme="minorBidi"/>
          <w:b/>
          <w:sz w:val="22"/>
          <w:szCs w:val="22"/>
        </w:rPr>
        <w:br/>
      </w:r>
    </w:p>
    <w:p w14:paraId="79964721" w14:textId="67D3C07D" w:rsidR="00A620EE" w:rsidRDefault="00AF22C8" w:rsidP="009A4539">
      <w:pPr>
        <w:pStyle w:val="NormalWeb"/>
        <w:spacing w:before="0" w:beforeAutospacing="0" w:after="0" w:afterAutospacing="0"/>
        <w:ind w:left="360"/>
        <w:rPr>
          <w:rFonts w:asciiTheme="minorHAnsi" w:eastAsiaTheme="minorHAnsi" w:hAnsiTheme="minorHAnsi" w:cstheme="minorBidi"/>
          <w:sz w:val="22"/>
          <w:szCs w:val="22"/>
        </w:rPr>
      </w:pPr>
      <w:r>
        <w:rPr>
          <w:rFonts w:asciiTheme="minorHAnsi" w:eastAsiaTheme="minorHAnsi" w:hAnsiTheme="minorHAnsi" w:cstheme="minorBidi"/>
          <w:sz w:val="22"/>
          <w:szCs w:val="22"/>
        </w:rPr>
        <w:t>6.</w:t>
      </w:r>
      <w:r w:rsidR="00543061" w:rsidRPr="00792C59">
        <w:rPr>
          <w:rFonts w:asciiTheme="minorHAnsi" w:eastAsiaTheme="minorHAnsi" w:hAnsiTheme="minorHAnsi" w:cstheme="minorBidi"/>
          <w:sz w:val="22"/>
          <w:szCs w:val="22"/>
        </w:rPr>
        <w:t xml:space="preserve">1 </w:t>
      </w:r>
      <w:r w:rsidR="00D16F15" w:rsidRPr="00792C59">
        <w:rPr>
          <w:rFonts w:asciiTheme="minorHAnsi" w:eastAsiaTheme="minorHAnsi" w:hAnsiTheme="minorHAnsi" w:cstheme="minorBidi"/>
          <w:sz w:val="22"/>
          <w:szCs w:val="22"/>
        </w:rPr>
        <w:t>S</w:t>
      </w:r>
      <w:r w:rsidR="00D07199" w:rsidRPr="00792C59">
        <w:rPr>
          <w:rFonts w:asciiTheme="minorHAnsi" w:eastAsiaTheme="minorHAnsi" w:hAnsiTheme="minorHAnsi" w:cstheme="minorBidi"/>
          <w:sz w:val="22"/>
          <w:szCs w:val="22"/>
        </w:rPr>
        <w:t>kin Can</w:t>
      </w:r>
      <w:r w:rsidR="00D16F15" w:rsidRPr="00792C59">
        <w:rPr>
          <w:rFonts w:asciiTheme="minorHAnsi" w:eastAsiaTheme="minorHAnsi" w:hAnsiTheme="minorHAnsi" w:cstheme="minorBidi"/>
          <w:sz w:val="22"/>
          <w:szCs w:val="22"/>
        </w:rPr>
        <w:t>cer Prevention Messaging Project (</w:t>
      </w:r>
      <w:r w:rsidR="00DC3A48" w:rsidRPr="00792C59">
        <w:rPr>
          <w:rFonts w:asciiTheme="minorHAnsi" w:eastAsiaTheme="minorHAnsi" w:hAnsiTheme="minorHAnsi" w:cstheme="minorBidi"/>
          <w:sz w:val="22"/>
          <w:szCs w:val="22"/>
        </w:rPr>
        <w:t xml:space="preserve">Cathy, </w:t>
      </w:r>
      <w:r w:rsidR="00387DA3">
        <w:rPr>
          <w:rFonts w:asciiTheme="minorHAnsi" w:eastAsiaTheme="minorHAnsi" w:hAnsiTheme="minorHAnsi" w:cstheme="minorBidi"/>
          <w:sz w:val="22"/>
          <w:szCs w:val="22"/>
        </w:rPr>
        <w:t>Cheryl R,</w:t>
      </w:r>
      <w:r w:rsidR="00B67CFE" w:rsidRPr="00792C5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Jennifer</w:t>
      </w:r>
      <w:r w:rsidR="00674638">
        <w:rPr>
          <w:rFonts w:asciiTheme="minorHAnsi" w:eastAsiaTheme="minorHAnsi" w:hAnsiTheme="minorHAnsi" w:cstheme="minorBidi"/>
          <w:sz w:val="22"/>
          <w:szCs w:val="22"/>
        </w:rPr>
        <w:t xml:space="preserve"> M</w:t>
      </w:r>
      <w:r w:rsidR="00DC3A48" w:rsidRPr="00792C59">
        <w:rPr>
          <w:rFonts w:asciiTheme="minorHAnsi" w:eastAsiaTheme="minorHAnsi" w:hAnsiTheme="minorHAnsi" w:cstheme="minorBidi"/>
          <w:sz w:val="22"/>
          <w:szCs w:val="22"/>
        </w:rPr>
        <w:t>, Maria, Sonya, Thomas</w:t>
      </w:r>
      <w:r w:rsidR="00787B2A" w:rsidRPr="00792C59">
        <w:rPr>
          <w:rFonts w:asciiTheme="minorHAnsi" w:eastAsiaTheme="minorHAnsi" w:hAnsiTheme="minorHAnsi" w:cstheme="minorBidi"/>
          <w:sz w:val="22"/>
          <w:szCs w:val="22"/>
        </w:rPr>
        <w:t>) (5 mins)</w:t>
      </w:r>
    </w:p>
    <w:p w14:paraId="7B69C3EE" w14:textId="77777777" w:rsidR="00A620EE" w:rsidRDefault="00A620EE" w:rsidP="009A4539">
      <w:pPr>
        <w:pStyle w:val="NormalWeb"/>
        <w:spacing w:before="0" w:beforeAutospacing="0" w:after="0" w:afterAutospacing="0"/>
        <w:ind w:left="360"/>
        <w:rPr>
          <w:rFonts w:asciiTheme="minorHAnsi" w:eastAsiaTheme="minorHAnsi" w:hAnsiTheme="minorHAnsi" w:cstheme="minorBidi"/>
          <w:sz w:val="22"/>
          <w:szCs w:val="22"/>
        </w:rPr>
      </w:pPr>
    </w:p>
    <w:p w14:paraId="01580799" w14:textId="28108081" w:rsidR="00A0378C" w:rsidRDefault="00A0378C" w:rsidP="00A620EE">
      <w:pPr>
        <w:pStyle w:val="NormalWeb"/>
        <w:numPr>
          <w:ilvl w:val="0"/>
          <w:numId w:val="44"/>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Discussion regarding this project were held at the beginning of the meeting.  This working group has completed their activities </w:t>
      </w:r>
      <w:r w:rsidR="00906473">
        <w:rPr>
          <w:rFonts w:asciiTheme="minorHAnsi" w:eastAsiaTheme="minorHAnsi" w:hAnsiTheme="minorHAnsi" w:cstheme="minorBidi"/>
          <w:sz w:val="22"/>
          <w:szCs w:val="22"/>
        </w:rPr>
        <w:t>as outlined in the current strat</w:t>
      </w:r>
      <w:r>
        <w:rPr>
          <w:rFonts w:asciiTheme="minorHAnsi" w:eastAsiaTheme="minorHAnsi" w:hAnsiTheme="minorHAnsi" w:cstheme="minorBidi"/>
          <w:sz w:val="22"/>
          <w:szCs w:val="22"/>
        </w:rPr>
        <w:t>egic period.</w:t>
      </w:r>
    </w:p>
    <w:p w14:paraId="05652861" w14:textId="7E176854" w:rsidR="00A0378C" w:rsidRDefault="00A0378C" w:rsidP="00A620EE">
      <w:pPr>
        <w:pStyle w:val="NormalWeb"/>
        <w:numPr>
          <w:ilvl w:val="0"/>
          <w:numId w:val="44"/>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A process to ensure these resources are reviewed and updated when necessary will be added to planning for next strategic plan (2018-2021)</w:t>
      </w:r>
    </w:p>
    <w:p w14:paraId="74B44B18" w14:textId="746187F1" w:rsidR="00A620EE" w:rsidRPr="00A0378C" w:rsidRDefault="00A0378C" w:rsidP="00A620EE">
      <w:pPr>
        <w:pStyle w:val="NormalWeb"/>
        <w:numPr>
          <w:ilvl w:val="0"/>
          <w:numId w:val="44"/>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At the February 2 meeting, Thomas reported that the Sun Safety at Work group were </w:t>
      </w:r>
      <w:r w:rsidR="0003061D" w:rsidRPr="00A620EE">
        <w:rPr>
          <w:rFonts w:asciiTheme="minorHAnsi" w:eastAsiaTheme="minorHAnsi" w:hAnsiTheme="minorHAnsi" w:cstheme="minorBidi"/>
          <w:sz w:val="22"/>
          <w:szCs w:val="22"/>
        </w:rPr>
        <w:t xml:space="preserve">looking at refining occupational sun exposure messaging using a similar approach to this </w:t>
      </w:r>
      <w:r w:rsidR="00B714E9">
        <w:rPr>
          <w:rFonts w:asciiTheme="minorHAnsi" w:eastAsiaTheme="minorHAnsi" w:hAnsiTheme="minorHAnsi" w:cstheme="minorBidi"/>
          <w:sz w:val="22"/>
          <w:szCs w:val="22"/>
        </w:rPr>
        <w:t>OSSWG messagin</w:t>
      </w:r>
      <w:r>
        <w:rPr>
          <w:rFonts w:asciiTheme="minorHAnsi" w:eastAsiaTheme="minorHAnsi" w:hAnsiTheme="minorHAnsi" w:cstheme="minorBidi"/>
          <w:sz w:val="22"/>
          <w:szCs w:val="22"/>
        </w:rPr>
        <w:t xml:space="preserve">g project </w:t>
      </w:r>
      <w:r w:rsidR="00B714E9">
        <w:rPr>
          <w:rFonts w:asciiTheme="minorHAnsi" w:eastAsiaTheme="minorHAnsi" w:hAnsiTheme="minorHAnsi" w:cstheme="minorBidi"/>
          <w:sz w:val="22"/>
          <w:szCs w:val="22"/>
        </w:rPr>
        <w:t xml:space="preserve">by </w:t>
      </w:r>
      <w:r w:rsidR="0003061D" w:rsidRPr="00A620EE">
        <w:rPr>
          <w:rFonts w:asciiTheme="minorHAnsi" w:eastAsiaTheme="minorHAnsi" w:hAnsiTheme="minorHAnsi" w:cstheme="minorBidi"/>
          <w:sz w:val="22"/>
          <w:szCs w:val="22"/>
        </w:rPr>
        <w:t>applyin</w:t>
      </w:r>
      <w:r w:rsidR="00B714E9">
        <w:rPr>
          <w:rFonts w:asciiTheme="minorHAnsi" w:eastAsiaTheme="minorHAnsi" w:hAnsiTheme="minorHAnsi" w:cstheme="minorBidi"/>
          <w:sz w:val="22"/>
          <w:szCs w:val="22"/>
        </w:rPr>
        <w:t>g same strategy to new settings. T</w:t>
      </w:r>
      <w:r w:rsidR="0003061D" w:rsidRPr="00A620EE">
        <w:rPr>
          <w:rFonts w:asciiTheme="minorHAnsi" w:eastAsiaTheme="minorHAnsi" w:hAnsiTheme="minorHAnsi" w:cstheme="minorBidi"/>
          <w:sz w:val="22"/>
          <w:szCs w:val="22"/>
        </w:rPr>
        <w:t>alkin</w:t>
      </w:r>
      <w:r w:rsidR="00B714E9">
        <w:rPr>
          <w:rFonts w:asciiTheme="minorHAnsi" w:eastAsiaTheme="minorHAnsi" w:hAnsiTheme="minorHAnsi" w:cstheme="minorBidi"/>
          <w:sz w:val="22"/>
          <w:szCs w:val="22"/>
        </w:rPr>
        <w:t xml:space="preserve">g </w:t>
      </w:r>
      <w:r w:rsidR="00906473">
        <w:rPr>
          <w:rFonts w:asciiTheme="minorHAnsi" w:eastAsiaTheme="minorHAnsi" w:hAnsiTheme="minorHAnsi" w:cstheme="minorBidi"/>
          <w:sz w:val="22"/>
          <w:szCs w:val="22"/>
        </w:rPr>
        <w:t xml:space="preserve">with </w:t>
      </w:r>
      <w:proofErr w:type="spellStart"/>
      <w:r w:rsidR="00906473">
        <w:rPr>
          <w:rFonts w:asciiTheme="minorHAnsi" w:eastAsiaTheme="minorHAnsi" w:hAnsiTheme="minorHAnsi" w:cstheme="minorBidi"/>
          <w:sz w:val="22"/>
          <w:szCs w:val="22"/>
        </w:rPr>
        <w:t>Carex</w:t>
      </w:r>
      <w:proofErr w:type="spellEnd"/>
      <w:r w:rsidR="00906473">
        <w:rPr>
          <w:rFonts w:asciiTheme="minorHAnsi" w:eastAsiaTheme="minorHAnsi" w:hAnsiTheme="minorHAnsi" w:cstheme="minorBidi"/>
          <w:sz w:val="22"/>
          <w:szCs w:val="22"/>
        </w:rPr>
        <w:t xml:space="preserve"> Canada about this. </w:t>
      </w:r>
      <w:r w:rsidR="0003061D" w:rsidRPr="00A620EE">
        <w:rPr>
          <w:rFonts w:asciiTheme="minorHAnsi" w:eastAsiaTheme="minorHAnsi" w:hAnsiTheme="minorHAnsi" w:cstheme="minorBidi"/>
          <w:sz w:val="22"/>
          <w:szCs w:val="22"/>
        </w:rPr>
        <w:t>Cheryl said they will model th</w:t>
      </w:r>
      <w:r w:rsidR="00A620EE">
        <w:rPr>
          <w:rFonts w:asciiTheme="minorHAnsi" w:eastAsiaTheme="minorHAnsi" w:hAnsiTheme="minorHAnsi" w:cstheme="minorBidi"/>
          <w:sz w:val="22"/>
          <w:szCs w:val="22"/>
        </w:rPr>
        <w:t>e messages after this project</w:t>
      </w:r>
      <w:r w:rsidR="00B714E9">
        <w:rPr>
          <w:rFonts w:asciiTheme="minorHAnsi" w:eastAsiaTheme="minorHAnsi" w:hAnsiTheme="minorHAnsi" w:cstheme="minorBidi"/>
          <w:sz w:val="22"/>
          <w:szCs w:val="22"/>
        </w:rPr>
        <w:t xml:space="preserve">, too. </w:t>
      </w:r>
      <w:r>
        <w:rPr>
          <w:rFonts w:asciiTheme="minorHAnsi" w:eastAsiaTheme="minorHAnsi" w:hAnsiTheme="minorHAnsi" w:cstheme="minorBidi"/>
          <w:sz w:val="22"/>
          <w:szCs w:val="22"/>
        </w:rPr>
        <w:t xml:space="preserve">Thomas was not at the meeting to provide an update on this spin off project. </w:t>
      </w:r>
      <w:r w:rsidRPr="00A0378C">
        <w:rPr>
          <w:rFonts w:asciiTheme="minorHAnsi" w:eastAsiaTheme="minorHAnsi" w:hAnsiTheme="minorHAnsi" w:cstheme="minorBidi"/>
          <w:b/>
          <w:sz w:val="22"/>
          <w:szCs w:val="22"/>
        </w:rPr>
        <w:t>George to provide update at April 20 meeting.</w:t>
      </w:r>
    </w:p>
    <w:p w14:paraId="6C839EA6" w14:textId="15068815" w:rsidR="00A0378C" w:rsidRPr="00A0378C" w:rsidRDefault="00A0378C" w:rsidP="00A620EE">
      <w:pPr>
        <w:pStyle w:val="NormalWeb"/>
        <w:numPr>
          <w:ilvl w:val="0"/>
          <w:numId w:val="44"/>
        </w:numPr>
        <w:spacing w:before="0" w:beforeAutospacing="0" w:after="0" w:afterAutospacing="0"/>
        <w:rPr>
          <w:rFonts w:asciiTheme="minorHAnsi" w:eastAsiaTheme="minorHAnsi" w:hAnsiTheme="minorHAnsi" w:cstheme="minorBidi"/>
          <w:sz w:val="22"/>
          <w:szCs w:val="22"/>
        </w:rPr>
      </w:pPr>
      <w:r w:rsidRPr="00A0378C">
        <w:rPr>
          <w:rFonts w:asciiTheme="minorHAnsi" w:eastAsiaTheme="minorHAnsi" w:hAnsiTheme="minorHAnsi" w:cstheme="minorBidi"/>
          <w:sz w:val="22"/>
          <w:szCs w:val="22"/>
        </w:rPr>
        <w:t>Melanie asked group members about the possibility of collaborating on the production of a tool</w:t>
      </w:r>
      <w:r w:rsidR="00906473">
        <w:rPr>
          <w:rFonts w:asciiTheme="minorHAnsi" w:eastAsiaTheme="minorHAnsi" w:hAnsiTheme="minorHAnsi" w:cstheme="minorBidi"/>
          <w:sz w:val="22"/>
          <w:szCs w:val="22"/>
        </w:rPr>
        <w:t>, for example lip balm,</w:t>
      </w:r>
      <w:r w:rsidRPr="00A0378C">
        <w:rPr>
          <w:rFonts w:asciiTheme="minorHAnsi" w:eastAsiaTheme="minorHAnsi" w:hAnsiTheme="minorHAnsi" w:cstheme="minorBidi"/>
          <w:sz w:val="22"/>
          <w:szCs w:val="22"/>
        </w:rPr>
        <w:t xml:space="preserve"> to help raise </w:t>
      </w:r>
      <w:r w:rsidR="00906473" w:rsidRPr="00A0378C">
        <w:rPr>
          <w:rFonts w:asciiTheme="minorHAnsi" w:eastAsiaTheme="minorHAnsi" w:hAnsiTheme="minorHAnsi" w:cstheme="minorBidi"/>
          <w:sz w:val="22"/>
          <w:szCs w:val="22"/>
        </w:rPr>
        <w:t>awareness</w:t>
      </w:r>
      <w:r w:rsidRPr="00A0378C">
        <w:rPr>
          <w:rFonts w:asciiTheme="minorHAnsi" w:eastAsiaTheme="minorHAnsi" w:hAnsiTheme="minorHAnsi" w:cstheme="minorBidi"/>
          <w:sz w:val="22"/>
          <w:szCs w:val="22"/>
        </w:rPr>
        <w:t xml:space="preserve"> of sun safe messages in toolkit. </w:t>
      </w:r>
      <w:r w:rsidR="00906473" w:rsidRPr="00A0378C">
        <w:rPr>
          <w:rFonts w:asciiTheme="minorHAnsi" w:eastAsiaTheme="minorHAnsi" w:hAnsiTheme="minorHAnsi" w:cstheme="minorBidi"/>
          <w:sz w:val="22"/>
          <w:szCs w:val="22"/>
        </w:rPr>
        <w:t>Acknowledged</w:t>
      </w:r>
      <w:r w:rsidRPr="00A0378C">
        <w:rPr>
          <w:rFonts w:asciiTheme="minorHAnsi" w:eastAsiaTheme="minorHAnsi" w:hAnsiTheme="minorHAnsi" w:cstheme="minorBidi"/>
          <w:sz w:val="22"/>
          <w:szCs w:val="22"/>
        </w:rPr>
        <w:t xml:space="preserve"> that this was</w:t>
      </w:r>
      <w:r w:rsidR="00906473">
        <w:rPr>
          <w:rFonts w:asciiTheme="minorHAnsi" w:eastAsiaTheme="minorHAnsi" w:hAnsiTheme="minorHAnsi" w:cstheme="minorBidi"/>
          <w:sz w:val="22"/>
          <w:szCs w:val="22"/>
        </w:rPr>
        <w:t xml:space="preserve"> a good idea. I</w:t>
      </w:r>
      <w:r w:rsidRPr="00A0378C">
        <w:rPr>
          <w:rFonts w:asciiTheme="minorHAnsi" w:eastAsiaTheme="minorHAnsi" w:hAnsiTheme="minorHAnsi" w:cstheme="minorBidi"/>
          <w:sz w:val="22"/>
          <w:szCs w:val="22"/>
        </w:rPr>
        <w:t>t would require each member getting budget approval from their health unit for this initiative. This is an initiative that could be pursued in the future and discussed as part of the 2018-2020 workplan strategy development.</w:t>
      </w:r>
    </w:p>
    <w:p w14:paraId="20A9C18A" w14:textId="77777777" w:rsidR="00A0378C" w:rsidRDefault="00A0378C" w:rsidP="00A0378C">
      <w:pPr>
        <w:pStyle w:val="NormalWeb"/>
        <w:spacing w:before="0" w:beforeAutospacing="0" w:after="0" w:afterAutospacing="0"/>
        <w:ind w:left="1136"/>
        <w:rPr>
          <w:rFonts w:asciiTheme="minorHAnsi" w:eastAsiaTheme="minorHAnsi" w:hAnsiTheme="minorHAnsi" w:cstheme="minorBidi"/>
          <w:sz w:val="22"/>
          <w:szCs w:val="22"/>
        </w:rPr>
      </w:pPr>
    </w:p>
    <w:p w14:paraId="441228F6" w14:textId="77777777" w:rsidR="00A620EE" w:rsidRDefault="00D16F15" w:rsidP="00A620EE">
      <w:pPr>
        <w:pStyle w:val="NormalWeb"/>
        <w:numPr>
          <w:ilvl w:val="1"/>
          <w:numId w:val="42"/>
        </w:numPr>
        <w:spacing w:before="0" w:beforeAutospacing="0" w:after="0" w:afterAutospacing="0"/>
        <w:rPr>
          <w:rFonts w:asciiTheme="minorHAnsi" w:eastAsiaTheme="minorHAnsi" w:hAnsiTheme="minorHAnsi" w:cstheme="minorBidi"/>
          <w:sz w:val="22"/>
          <w:szCs w:val="22"/>
        </w:rPr>
      </w:pPr>
      <w:r w:rsidRPr="00792C59">
        <w:rPr>
          <w:rFonts w:asciiTheme="minorHAnsi" w:eastAsiaTheme="minorHAnsi" w:hAnsiTheme="minorHAnsi" w:cstheme="minorBidi"/>
          <w:sz w:val="22"/>
          <w:szCs w:val="22"/>
        </w:rPr>
        <w:t>Shade Toolkit (</w:t>
      </w:r>
      <w:r w:rsidR="00300FA1" w:rsidRPr="00792C59">
        <w:rPr>
          <w:rFonts w:asciiTheme="minorHAnsi" w:eastAsiaTheme="minorHAnsi" w:hAnsiTheme="minorHAnsi" w:cstheme="minorBidi"/>
          <w:sz w:val="22"/>
          <w:szCs w:val="22"/>
        </w:rPr>
        <w:t>On-Hold</w:t>
      </w:r>
      <w:r w:rsidRPr="00792C59">
        <w:rPr>
          <w:rFonts w:asciiTheme="minorHAnsi" w:eastAsiaTheme="minorHAnsi" w:hAnsiTheme="minorHAnsi" w:cstheme="minorBidi"/>
          <w:sz w:val="22"/>
          <w:szCs w:val="22"/>
        </w:rPr>
        <w:t>)</w:t>
      </w:r>
    </w:p>
    <w:p w14:paraId="1649C1C5" w14:textId="07BA2D4D" w:rsidR="009A4539" w:rsidRPr="00B81A65" w:rsidRDefault="00B81A65" w:rsidP="00A620EE">
      <w:pPr>
        <w:pStyle w:val="NormalWeb"/>
        <w:numPr>
          <w:ilvl w:val="0"/>
          <w:numId w:val="43"/>
        </w:numPr>
        <w:spacing w:before="0" w:beforeAutospacing="0" w:after="0" w:afterAutospacing="0"/>
        <w:rPr>
          <w:rFonts w:asciiTheme="minorHAnsi" w:eastAsiaTheme="minorHAnsi" w:hAnsiTheme="minorHAnsi" w:cstheme="minorBidi"/>
          <w:sz w:val="22"/>
          <w:szCs w:val="22"/>
        </w:rPr>
      </w:pPr>
      <w:r w:rsidRPr="00B81A65">
        <w:rPr>
          <w:rFonts w:asciiTheme="minorHAnsi" w:eastAsiaTheme="minorHAnsi" w:hAnsiTheme="minorHAnsi" w:cstheme="minorBidi"/>
          <w:sz w:val="22"/>
          <w:szCs w:val="22"/>
        </w:rPr>
        <w:t>no updates</w:t>
      </w:r>
      <w:r>
        <w:rPr>
          <w:rFonts w:asciiTheme="minorHAnsi" w:eastAsiaTheme="minorHAnsi" w:hAnsiTheme="minorHAnsi" w:cstheme="minorBidi"/>
          <w:sz w:val="22"/>
          <w:szCs w:val="22"/>
        </w:rPr>
        <w:t>/not discussed</w:t>
      </w:r>
      <w:r w:rsidRPr="00B81A65">
        <w:rPr>
          <w:rFonts w:asciiTheme="minorHAnsi" w:eastAsiaTheme="minorHAnsi" w:hAnsiTheme="minorHAnsi" w:cstheme="minorBidi"/>
          <w:sz w:val="22"/>
          <w:szCs w:val="22"/>
        </w:rPr>
        <w:br/>
      </w:r>
    </w:p>
    <w:p w14:paraId="269B6A0D" w14:textId="41048569" w:rsidR="00FE035E" w:rsidRDefault="00FE035E" w:rsidP="009A4539">
      <w:pPr>
        <w:pStyle w:val="NormalWeb"/>
        <w:numPr>
          <w:ilvl w:val="0"/>
          <w:numId w:val="16"/>
        </w:numPr>
        <w:spacing w:before="0" w:beforeAutospacing="0" w:after="0" w:afterAutospacing="0"/>
        <w:ind w:left="36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Goal 4: Increase </w:t>
      </w:r>
      <w:r w:rsidRPr="00FE035E">
        <w:rPr>
          <w:rFonts w:asciiTheme="minorHAnsi" w:eastAsiaTheme="minorHAnsi" w:hAnsiTheme="minorHAnsi" w:cstheme="minorBidi"/>
          <w:b/>
          <w:sz w:val="22"/>
          <w:szCs w:val="22"/>
        </w:rPr>
        <w:t xml:space="preserve">profile of OSSWG as a credible source of </w:t>
      </w:r>
      <w:r>
        <w:rPr>
          <w:rFonts w:asciiTheme="minorHAnsi" w:eastAsiaTheme="minorHAnsi" w:hAnsiTheme="minorHAnsi" w:cstheme="minorBidi"/>
          <w:b/>
          <w:sz w:val="22"/>
          <w:szCs w:val="22"/>
        </w:rPr>
        <w:t>sun/UV radiation information and support</w:t>
      </w:r>
    </w:p>
    <w:p w14:paraId="657EDF7E" w14:textId="1C7246AE" w:rsidR="005B008A" w:rsidRDefault="005B008A" w:rsidP="005B008A">
      <w:pPr>
        <w:pStyle w:val="NormalWeb"/>
        <w:spacing w:before="0" w:beforeAutospacing="0" w:after="0" w:afterAutospacing="0"/>
        <w:rPr>
          <w:rFonts w:asciiTheme="minorHAnsi" w:eastAsiaTheme="minorHAnsi" w:hAnsiTheme="minorHAnsi" w:cstheme="minorBidi"/>
          <w:b/>
          <w:sz w:val="22"/>
          <w:szCs w:val="22"/>
        </w:rPr>
      </w:pPr>
    </w:p>
    <w:p w14:paraId="6CCAF42C" w14:textId="64557D7D" w:rsidR="00A0378C" w:rsidRPr="00A0378C" w:rsidRDefault="00906473" w:rsidP="00A0378C">
      <w:pPr>
        <w:pStyle w:val="NormalWeb"/>
        <w:spacing w:before="0" w:beforeAutospacing="0" w:after="0" w:afterAutospacing="0"/>
        <w:ind w:firstLine="360"/>
        <w:rPr>
          <w:rFonts w:asciiTheme="minorHAnsi" w:eastAsiaTheme="minorHAnsi" w:hAnsiTheme="minorHAnsi" w:cstheme="minorBidi"/>
          <w:sz w:val="22"/>
          <w:szCs w:val="22"/>
        </w:rPr>
      </w:pPr>
      <w:r>
        <w:rPr>
          <w:rFonts w:asciiTheme="minorHAnsi" w:eastAsiaTheme="minorHAnsi" w:hAnsiTheme="minorHAnsi" w:cstheme="minorBidi"/>
          <w:b/>
          <w:sz w:val="22"/>
          <w:szCs w:val="22"/>
        </w:rPr>
        <w:t>7</w:t>
      </w:r>
      <w:r w:rsidR="00A0378C" w:rsidRPr="00001E04">
        <w:rPr>
          <w:rFonts w:asciiTheme="minorHAnsi" w:eastAsiaTheme="minorHAnsi" w:hAnsiTheme="minorHAnsi" w:cstheme="minorBidi"/>
          <w:b/>
          <w:sz w:val="22"/>
          <w:szCs w:val="22"/>
        </w:rPr>
        <w:t>.1</w:t>
      </w:r>
      <w:r w:rsidR="00A0378C" w:rsidRPr="00001E04">
        <w:rPr>
          <w:rFonts w:asciiTheme="minorHAnsi" w:eastAsiaTheme="minorHAnsi" w:hAnsiTheme="minorHAnsi" w:cstheme="minorBidi"/>
          <w:b/>
          <w:sz w:val="22"/>
          <w:szCs w:val="22"/>
        </w:rPr>
        <w:tab/>
        <w:t>Sun Awareness opportunities 2018</w:t>
      </w:r>
      <w:r w:rsidR="00A0378C" w:rsidRPr="00A0378C">
        <w:rPr>
          <w:rFonts w:asciiTheme="minorHAnsi" w:eastAsiaTheme="minorHAnsi" w:hAnsiTheme="minorHAnsi" w:cstheme="minorBidi"/>
          <w:sz w:val="22"/>
          <w:szCs w:val="22"/>
        </w:rPr>
        <w:t>.</w:t>
      </w:r>
    </w:p>
    <w:p w14:paraId="4EF88F75" w14:textId="77777777" w:rsidR="00A0378C" w:rsidRDefault="00A0378C" w:rsidP="00A0378C">
      <w:pPr>
        <w:pStyle w:val="NormalWeb"/>
        <w:numPr>
          <w:ilvl w:val="0"/>
          <w:numId w:val="43"/>
        </w:numPr>
        <w:spacing w:before="0" w:beforeAutospacing="0" w:after="0" w:afterAutospacing="0"/>
        <w:rPr>
          <w:rFonts w:asciiTheme="minorHAnsi" w:eastAsiaTheme="minorHAnsi" w:hAnsiTheme="minorHAnsi" w:cstheme="minorBidi"/>
          <w:b/>
          <w:sz w:val="22"/>
          <w:szCs w:val="22"/>
        </w:rPr>
      </w:pPr>
      <w:r w:rsidRPr="00A0378C">
        <w:rPr>
          <w:rFonts w:asciiTheme="minorHAnsi" w:eastAsiaTheme="minorHAnsi" w:hAnsiTheme="minorHAnsi" w:cstheme="minorBidi"/>
          <w:sz w:val="22"/>
          <w:szCs w:val="22"/>
        </w:rPr>
        <w:t>Group continued discussion from last meeting on plans for Melanoma Monday, May 9; Sun Awareness Week, Monday May 28 to Sunday June 3; and Skin Cancer Prevention Month, May</w:t>
      </w:r>
      <w:r>
        <w:rPr>
          <w:rFonts w:asciiTheme="minorHAnsi" w:eastAsiaTheme="minorHAnsi" w:hAnsiTheme="minorHAnsi" w:cstheme="minorBidi"/>
          <w:sz w:val="22"/>
          <w:szCs w:val="22"/>
        </w:rPr>
        <w:t>.</w:t>
      </w:r>
    </w:p>
    <w:p w14:paraId="7B44386C" w14:textId="369F3D22" w:rsidR="00A0378C" w:rsidRPr="00A0378C" w:rsidRDefault="00A0378C" w:rsidP="00A0378C">
      <w:pPr>
        <w:pStyle w:val="NormalWeb"/>
        <w:numPr>
          <w:ilvl w:val="0"/>
          <w:numId w:val="43"/>
        </w:numPr>
        <w:spacing w:before="0" w:beforeAutospacing="0" w:after="0" w:afterAutospacing="0"/>
        <w:rPr>
          <w:rFonts w:asciiTheme="minorHAnsi" w:eastAsiaTheme="minorHAnsi" w:hAnsiTheme="minorHAnsi" w:cstheme="minorBidi"/>
          <w:b/>
          <w:sz w:val="22"/>
          <w:szCs w:val="22"/>
        </w:rPr>
      </w:pPr>
      <w:r w:rsidRPr="00A0378C">
        <w:rPr>
          <w:rFonts w:asciiTheme="minorHAnsi" w:eastAsiaTheme="minorHAnsi" w:hAnsiTheme="minorHAnsi" w:cstheme="minorBidi"/>
          <w:sz w:val="22"/>
          <w:szCs w:val="22"/>
        </w:rPr>
        <w:t>Shannon shared that TPH was launching their 2018 Sun Screen Dispenser initiative with 50 dispensers available along the</w:t>
      </w:r>
      <w:r>
        <w:rPr>
          <w:rFonts w:asciiTheme="minorHAnsi" w:eastAsiaTheme="minorHAnsi" w:hAnsiTheme="minorHAnsi" w:cstheme="minorBidi"/>
          <w:sz w:val="22"/>
          <w:szCs w:val="22"/>
        </w:rPr>
        <w:t xml:space="preserve"> Lakeshore</w:t>
      </w:r>
      <w:r w:rsidRPr="00A0378C">
        <w:rPr>
          <w:rFonts w:asciiTheme="minorHAnsi" w:eastAsiaTheme="minorHAnsi" w:hAnsiTheme="minorHAnsi" w:cstheme="minorBidi"/>
          <w:sz w:val="22"/>
          <w:szCs w:val="22"/>
        </w:rPr>
        <w:t xml:space="preserve">.  The ED of David Cornfield </w:t>
      </w:r>
      <w:r>
        <w:rPr>
          <w:rFonts w:asciiTheme="minorHAnsi" w:eastAsiaTheme="minorHAnsi" w:hAnsiTheme="minorHAnsi" w:cstheme="minorBidi"/>
          <w:sz w:val="22"/>
          <w:szCs w:val="22"/>
        </w:rPr>
        <w:t>Melanoma Fund</w:t>
      </w:r>
      <w:r w:rsidRPr="00A0378C">
        <w:rPr>
          <w:rFonts w:asciiTheme="minorHAnsi" w:eastAsiaTheme="minorHAnsi" w:hAnsiTheme="minorHAnsi" w:cstheme="minorBidi"/>
          <w:sz w:val="22"/>
          <w:szCs w:val="22"/>
        </w:rPr>
        <w:t>, a sponsor of the project will be presenting on the project at the UV conference. TPH also hoping to have sun safe messages on TTC bus shelters.</w:t>
      </w:r>
    </w:p>
    <w:p w14:paraId="02BE9679" w14:textId="02EC24BA" w:rsidR="00A0378C" w:rsidRPr="00A0378C" w:rsidRDefault="00A0378C" w:rsidP="00906473">
      <w:pPr>
        <w:pStyle w:val="NormalWeb"/>
        <w:spacing w:before="0" w:beforeAutospacing="0" w:after="0" w:afterAutospacing="0"/>
        <w:ind w:left="720"/>
        <w:rPr>
          <w:rFonts w:asciiTheme="minorHAnsi" w:eastAsiaTheme="minorHAnsi" w:hAnsiTheme="minorHAnsi" w:cstheme="minorBidi"/>
          <w:b/>
          <w:sz w:val="22"/>
          <w:szCs w:val="22"/>
        </w:rPr>
      </w:pPr>
    </w:p>
    <w:p w14:paraId="54A0D775" w14:textId="0F84894B" w:rsidR="00A0378C" w:rsidRDefault="00906473" w:rsidP="00A0378C">
      <w:pPr>
        <w:pStyle w:val="NormalWeb"/>
        <w:spacing w:before="0" w:beforeAutospacing="0" w:after="0" w:afterAutospacing="0"/>
        <w:ind w:firstLine="360"/>
        <w:rPr>
          <w:rFonts w:asciiTheme="minorHAnsi" w:eastAsiaTheme="minorHAnsi" w:hAnsiTheme="minorHAnsi" w:cstheme="minorBidi"/>
          <w:b/>
          <w:sz w:val="22"/>
          <w:szCs w:val="22"/>
        </w:rPr>
      </w:pPr>
      <w:r>
        <w:rPr>
          <w:rFonts w:asciiTheme="minorHAnsi" w:eastAsiaTheme="minorHAnsi" w:hAnsiTheme="minorHAnsi" w:cstheme="minorBidi"/>
          <w:b/>
          <w:sz w:val="22"/>
          <w:szCs w:val="22"/>
        </w:rPr>
        <w:t>7.2</w:t>
      </w:r>
      <w:r w:rsidR="00A0378C">
        <w:rPr>
          <w:rFonts w:asciiTheme="minorHAnsi" w:eastAsiaTheme="minorHAnsi" w:hAnsiTheme="minorHAnsi" w:cstheme="minorBidi"/>
          <w:b/>
          <w:sz w:val="22"/>
          <w:szCs w:val="22"/>
        </w:rPr>
        <w:t xml:space="preserve"> Using Social Media to increase profile of </w:t>
      </w:r>
      <w:r w:rsidR="005B008A">
        <w:rPr>
          <w:rFonts w:asciiTheme="minorHAnsi" w:eastAsiaTheme="minorHAnsi" w:hAnsiTheme="minorHAnsi" w:cstheme="minorBidi"/>
          <w:b/>
          <w:sz w:val="22"/>
          <w:szCs w:val="22"/>
        </w:rPr>
        <w:t xml:space="preserve">OSSWG </w:t>
      </w:r>
    </w:p>
    <w:p w14:paraId="670E53C8" w14:textId="1180ADDF" w:rsidR="005B008A" w:rsidRPr="00906473" w:rsidRDefault="00A0378C" w:rsidP="00A0378C">
      <w:pPr>
        <w:pStyle w:val="NormalWeb"/>
        <w:numPr>
          <w:ilvl w:val="0"/>
          <w:numId w:val="43"/>
        </w:numPr>
        <w:spacing w:before="0" w:beforeAutospacing="0" w:after="0" w:afterAutospacing="0"/>
        <w:rPr>
          <w:rFonts w:asciiTheme="minorHAnsi" w:eastAsiaTheme="minorHAnsi" w:hAnsiTheme="minorHAnsi" w:cstheme="minorBidi"/>
          <w:sz w:val="22"/>
          <w:szCs w:val="22"/>
        </w:rPr>
      </w:pPr>
      <w:r w:rsidRPr="00A0378C">
        <w:rPr>
          <w:rFonts w:asciiTheme="minorHAnsi" w:eastAsiaTheme="minorHAnsi" w:hAnsiTheme="minorHAnsi" w:cstheme="minorBidi"/>
          <w:sz w:val="22"/>
          <w:szCs w:val="22"/>
        </w:rPr>
        <w:t xml:space="preserve">Susan asked group for input on how social media can be used to help promote the OSSWG. The group discussed having a twitter account and creating a working group to develop a social media twitter strategy including the development of content/creative, and a posting schedule. Group members and other followers will like retweet/share posts with their networks.  Events such as Sun Safety week and Melanoma </w:t>
      </w:r>
      <w:r w:rsidR="00906473" w:rsidRPr="00A0378C">
        <w:rPr>
          <w:rFonts w:asciiTheme="minorHAnsi" w:eastAsiaTheme="minorHAnsi" w:hAnsiTheme="minorHAnsi" w:cstheme="minorBidi"/>
          <w:sz w:val="22"/>
          <w:szCs w:val="22"/>
        </w:rPr>
        <w:t>Monday will</w:t>
      </w:r>
      <w:r w:rsidRPr="00A0378C">
        <w:rPr>
          <w:rFonts w:asciiTheme="minorHAnsi" w:eastAsiaTheme="minorHAnsi" w:hAnsiTheme="minorHAnsi" w:cstheme="minorBidi"/>
          <w:sz w:val="22"/>
          <w:szCs w:val="22"/>
        </w:rPr>
        <w:t xml:space="preserve"> be leveraged</w:t>
      </w:r>
      <w:r>
        <w:rPr>
          <w:rFonts w:asciiTheme="minorHAnsi" w:eastAsiaTheme="minorHAnsi" w:hAnsiTheme="minorHAnsi" w:cstheme="minorBidi"/>
          <w:sz w:val="22"/>
          <w:szCs w:val="22"/>
        </w:rPr>
        <w:t xml:space="preserve">. Working group members will be, (Cheryl R, Jennifer, Maria, Melanie, Natalie, Shannon, Susan) </w:t>
      </w:r>
      <w:r w:rsidRPr="00A0378C">
        <w:rPr>
          <w:rFonts w:asciiTheme="minorHAnsi" w:eastAsiaTheme="minorHAnsi" w:hAnsiTheme="minorHAnsi" w:cstheme="minorBidi"/>
          <w:b/>
          <w:sz w:val="22"/>
          <w:szCs w:val="22"/>
        </w:rPr>
        <w:t>Susan to plan first meeting for early April.</w:t>
      </w:r>
    </w:p>
    <w:p w14:paraId="683E2833" w14:textId="77777777" w:rsidR="00906473" w:rsidRPr="00A0378C" w:rsidRDefault="00906473" w:rsidP="00906473">
      <w:pPr>
        <w:pStyle w:val="NormalWeb"/>
        <w:spacing w:before="0" w:beforeAutospacing="0" w:after="0" w:afterAutospacing="0"/>
        <w:ind w:left="720"/>
        <w:rPr>
          <w:rFonts w:asciiTheme="minorHAnsi" w:eastAsiaTheme="minorHAnsi" w:hAnsiTheme="minorHAnsi" w:cstheme="minorBidi"/>
          <w:sz w:val="22"/>
          <w:szCs w:val="22"/>
        </w:rPr>
      </w:pPr>
    </w:p>
    <w:p w14:paraId="12C3236B" w14:textId="53E14401" w:rsidR="00A0378C" w:rsidRPr="00A0378C" w:rsidRDefault="00906473" w:rsidP="00A0378C">
      <w:pPr>
        <w:pStyle w:val="NormalWeb"/>
        <w:spacing w:before="0" w:beforeAutospacing="0" w:after="0" w:afterAutospacing="0"/>
        <w:ind w:left="360"/>
        <w:rPr>
          <w:rFonts w:asciiTheme="minorHAnsi" w:eastAsiaTheme="minorHAnsi" w:hAnsiTheme="minorHAnsi" w:cstheme="minorBidi"/>
          <w:sz w:val="22"/>
          <w:szCs w:val="22"/>
        </w:rPr>
      </w:pPr>
      <w:r>
        <w:rPr>
          <w:rFonts w:asciiTheme="minorHAnsi" w:eastAsiaTheme="minorHAnsi" w:hAnsiTheme="minorHAnsi" w:cstheme="minorBidi"/>
          <w:b/>
          <w:sz w:val="22"/>
          <w:szCs w:val="22"/>
        </w:rPr>
        <w:t>7.3</w:t>
      </w:r>
      <w:r w:rsidR="00A0378C">
        <w:rPr>
          <w:rFonts w:asciiTheme="minorHAnsi" w:eastAsiaTheme="minorHAnsi" w:hAnsiTheme="minorHAnsi" w:cstheme="minorBidi"/>
          <w:b/>
          <w:sz w:val="22"/>
          <w:szCs w:val="22"/>
        </w:rPr>
        <w:tab/>
        <w:t>Skin Cancer Tool Kit online</w:t>
      </w:r>
    </w:p>
    <w:p w14:paraId="45F5C5A9" w14:textId="77777777" w:rsidR="00A0378C" w:rsidRDefault="00A0378C" w:rsidP="00A0378C">
      <w:pPr>
        <w:pStyle w:val="NormalWeb"/>
        <w:numPr>
          <w:ilvl w:val="0"/>
          <w:numId w:val="43"/>
        </w:numPr>
        <w:spacing w:before="0" w:beforeAutospacing="0" w:after="0" w:afterAutospacing="0"/>
        <w:rPr>
          <w:rFonts w:asciiTheme="minorHAnsi" w:eastAsiaTheme="minorHAnsi" w:hAnsiTheme="minorHAnsi" w:cstheme="minorBidi"/>
          <w:b/>
          <w:sz w:val="22"/>
          <w:szCs w:val="22"/>
        </w:rPr>
      </w:pPr>
      <w:r>
        <w:rPr>
          <w:rFonts w:asciiTheme="minorHAnsi" w:eastAsiaTheme="minorHAnsi" w:hAnsiTheme="minorHAnsi" w:cstheme="minorBidi"/>
          <w:sz w:val="22"/>
          <w:szCs w:val="22"/>
        </w:rPr>
        <w:t xml:space="preserve">A request was made to move the tool kit contents from the </w:t>
      </w:r>
      <w:proofErr w:type="spellStart"/>
      <w:r>
        <w:rPr>
          <w:rFonts w:asciiTheme="minorHAnsi" w:eastAsiaTheme="minorHAnsi" w:hAnsiTheme="minorHAnsi" w:cstheme="minorBidi"/>
          <w:sz w:val="22"/>
          <w:szCs w:val="22"/>
        </w:rPr>
        <w:t>dropbox</w:t>
      </w:r>
      <w:proofErr w:type="spellEnd"/>
      <w:r>
        <w:rPr>
          <w:rFonts w:asciiTheme="minorHAnsi" w:eastAsiaTheme="minorHAnsi" w:hAnsiTheme="minorHAnsi" w:cstheme="minorBidi"/>
          <w:sz w:val="22"/>
          <w:szCs w:val="22"/>
        </w:rPr>
        <w:t xml:space="preserve"> to the website to increase accessibility for those who may not be able to use Dropbox.  </w:t>
      </w:r>
      <w:r>
        <w:rPr>
          <w:rFonts w:asciiTheme="minorHAnsi" w:eastAsiaTheme="minorHAnsi" w:hAnsiTheme="minorHAnsi" w:cstheme="minorBidi"/>
          <w:b/>
          <w:sz w:val="22"/>
          <w:szCs w:val="22"/>
        </w:rPr>
        <w:t>Susan to move</w:t>
      </w:r>
      <w:r w:rsidRPr="00A55521">
        <w:rPr>
          <w:rFonts w:asciiTheme="minorHAnsi" w:eastAsiaTheme="minorHAnsi" w:hAnsiTheme="minorHAnsi" w:cstheme="minorBidi"/>
          <w:b/>
          <w:sz w:val="22"/>
          <w:szCs w:val="22"/>
        </w:rPr>
        <w:t xml:space="preserve"> tool kit contents to webpage</w:t>
      </w:r>
    </w:p>
    <w:p w14:paraId="0E7A7E74" w14:textId="76C90492" w:rsidR="00A0378C" w:rsidRPr="00A0378C" w:rsidRDefault="00A0378C" w:rsidP="00A0378C">
      <w:pPr>
        <w:pStyle w:val="NormalWeb"/>
        <w:numPr>
          <w:ilvl w:val="0"/>
          <w:numId w:val="43"/>
        </w:numPr>
        <w:spacing w:before="0" w:beforeAutospacing="0" w:after="0" w:afterAutospacing="0"/>
        <w:rPr>
          <w:rFonts w:asciiTheme="minorHAnsi" w:eastAsiaTheme="minorHAnsi" w:hAnsiTheme="minorHAnsi" w:cstheme="minorBidi"/>
          <w:b/>
          <w:sz w:val="22"/>
          <w:szCs w:val="22"/>
        </w:rPr>
      </w:pPr>
      <w:r>
        <w:rPr>
          <w:rFonts w:asciiTheme="minorHAnsi" w:eastAsiaTheme="minorHAnsi" w:hAnsiTheme="minorHAnsi" w:cstheme="minorBidi"/>
          <w:sz w:val="22"/>
          <w:szCs w:val="22"/>
        </w:rPr>
        <w:t>A discussion was had on how</w:t>
      </w:r>
      <w:r w:rsidR="00906473">
        <w:rPr>
          <w:rFonts w:asciiTheme="minorHAnsi" w:eastAsiaTheme="minorHAnsi" w:hAnsiTheme="minorHAnsi" w:cstheme="minorBidi"/>
          <w:sz w:val="22"/>
          <w:szCs w:val="22"/>
        </w:rPr>
        <w:t xml:space="preserve"> to measure uptake and use of the </w:t>
      </w:r>
      <w:r>
        <w:rPr>
          <w:rFonts w:asciiTheme="minorHAnsi" w:eastAsiaTheme="minorHAnsi" w:hAnsiTheme="minorHAnsi" w:cstheme="minorBidi"/>
          <w:sz w:val="22"/>
          <w:szCs w:val="22"/>
        </w:rPr>
        <w:t xml:space="preserve">Skin Cancer Tool-kit. </w:t>
      </w:r>
      <w:r w:rsidRPr="00A55521">
        <w:rPr>
          <w:rFonts w:asciiTheme="minorHAnsi" w:eastAsiaTheme="minorHAnsi" w:hAnsiTheme="minorHAnsi" w:cstheme="minorBidi"/>
          <w:b/>
          <w:sz w:val="22"/>
          <w:szCs w:val="22"/>
        </w:rPr>
        <w:t xml:space="preserve">Susan to look at how many times the link from the website has been used to access the </w:t>
      </w:r>
      <w:proofErr w:type="spellStart"/>
      <w:r w:rsidRPr="00A55521">
        <w:rPr>
          <w:rFonts w:asciiTheme="minorHAnsi" w:eastAsiaTheme="minorHAnsi" w:hAnsiTheme="minorHAnsi" w:cstheme="minorBidi"/>
          <w:b/>
          <w:sz w:val="22"/>
          <w:szCs w:val="22"/>
        </w:rPr>
        <w:t>dropbox</w:t>
      </w:r>
      <w:proofErr w:type="spellEnd"/>
      <w:r w:rsidRPr="00A55521">
        <w:rPr>
          <w:rFonts w:asciiTheme="minorHAnsi" w:eastAsiaTheme="minorHAnsi" w:hAnsiTheme="minorHAnsi" w:cstheme="minorBidi"/>
          <w:b/>
          <w:sz w:val="22"/>
          <w:szCs w:val="22"/>
        </w:rPr>
        <w:t xml:space="preserve"> containing the tool kit.</w:t>
      </w:r>
    </w:p>
    <w:p w14:paraId="40F6AB51" w14:textId="77777777" w:rsidR="009A4539" w:rsidRPr="00CE7329" w:rsidRDefault="009A4539" w:rsidP="009A4539">
      <w:pPr>
        <w:pStyle w:val="NormalWeb"/>
        <w:spacing w:before="0" w:beforeAutospacing="0" w:after="0" w:afterAutospacing="0"/>
        <w:ind w:left="360"/>
        <w:rPr>
          <w:rFonts w:asciiTheme="minorHAnsi" w:eastAsiaTheme="minorHAnsi" w:hAnsiTheme="minorHAnsi" w:cstheme="minorBidi"/>
          <w:b/>
          <w:sz w:val="22"/>
          <w:szCs w:val="22"/>
        </w:rPr>
      </w:pPr>
    </w:p>
    <w:p w14:paraId="521727F4" w14:textId="6953B830" w:rsidR="006614BB" w:rsidRPr="00CE7329" w:rsidRDefault="00FE035E" w:rsidP="00FB2A7B">
      <w:pPr>
        <w:pStyle w:val="NormalWeb"/>
        <w:numPr>
          <w:ilvl w:val="0"/>
          <w:numId w:val="16"/>
        </w:numPr>
        <w:spacing w:before="0" w:beforeAutospacing="0" w:after="0" w:afterAutospacing="0" w:line="360" w:lineRule="auto"/>
        <w:rPr>
          <w:rFonts w:asciiTheme="minorHAnsi" w:eastAsiaTheme="minorHAnsi" w:hAnsiTheme="minorHAnsi" w:cstheme="minorBidi"/>
          <w:b/>
          <w:sz w:val="22"/>
          <w:szCs w:val="22"/>
        </w:rPr>
      </w:pPr>
      <w:r w:rsidRPr="00300FA1">
        <w:rPr>
          <w:rFonts w:asciiTheme="minorHAnsi" w:eastAsiaTheme="minorHAnsi" w:hAnsiTheme="minorHAnsi" w:cstheme="minorBidi"/>
          <w:b/>
          <w:sz w:val="22"/>
          <w:szCs w:val="22"/>
        </w:rPr>
        <w:t>Goal 5: Raise awareness of the effects of solar and artificial UVR on human health</w:t>
      </w:r>
      <w:r w:rsidR="003C33F9">
        <w:rPr>
          <w:rFonts w:asciiTheme="minorHAnsi" w:eastAsiaTheme="minorHAnsi" w:hAnsiTheme="minorHAnsi" w:cstheme="minorBidi"/>
          <w:b/>
          <w:sz w:val="22"/>
          <w:szCs w:val="22"/>
        </w:rPr>
        <w:t xml:space="preserve"> (</w:t>
      </w:r>
      <w:r w:rsidRPr="00CE7329">
        <w:rPr>
          <w:rFonts w:asciiTheme="minorHAnsi" w:eastAsiaTheme="minorHAnsi" w:hAnsiTheme="minorHAnsi" w:cstheme="minorBidi"/>
          <w:b/>
          <w:sz w:val="22"/>
          <w:szCs w:val="22"/>
        </w:rPr>
        <w:t xml:space="preserve">No </w:t>
      </w:r>
      <w:r w:rsidR="00787B2A" w:rsidRPr="00CE7329">
        <w:rPr>
          <w:rFonts w:asciiTheme="minorHAnsi" w:eastAsiaTheme="minorHAnsi" w:hAnsiTheme="minorHAnsi" w:cstheme="minorBidi"/>
          <w:b/>
          <w:sz w:val="22"/>
          <w:szCs w:val="22"/>
        </w:rPr>
        <w:t xml:space="preserve">current </w:t>
      </w:r>
      <w:r w:rsidRPr="00CE7329">
        <w:rPr>
          <w:rFonts w:asciiTheme="minorHAnsi" w:eastAsiaTheme="minorHAnsi" w:hAnsiTheme="minorHAnsi" w:cstheme="minorBidi"/>
          <w:b/>
          <w:sz w:val="22"/>
          <w:szCs w:val="22"/>
        </w:rPr>
        <w:t>projects</w:t>
      </w:r>
      <w:r w:rsidR="003C33F9">
        <w:rPr>
          <w:rFonts w:asciiTheme="minorHAnsi" w:eastAsiaTheme="minorHAnsi" w:hAnsiTheme="minorHAnsi" w:cstheme="minorBidi"/>
          <w:b/>
          <w:sz w:val="22"/>
          <w:szCs w:val="22"/>
        </w:rPr>
        <w:t>)</w:t>
      </w:r>
      <w:r w:rsidR="00BE309E">
        <w:rPr>
          <w:rFonts w:asciiTheme="minorHAnsi" w:eastAsiaTheme="minorHAnsi" w:hAnsiTheme="minorHAnsi" w:cstheme="minorBidi"/>
          <w:b/>
          <w:sz w:val="22"/>
          <w:szCs w:val="22"/>
        </w:rPr>
        <w:br/>
        <w:t xml:space="preserve">- </w:t>
      </w:r>
      <w:r w:rsidR="00BE309E" w:rsidRPr="00BE309E">
        <w:rPr>
          <w:rFonts w:asciiTheme="minorHAnsi" w:eastAsiaTheme="minorHAnsi" w:hAnsiTheme="minorHAnsi" w:cstheme="minorBidi"/>
          <w:sz w:val="22"/>
          <w:szCs w:val="22"/>
        </w:rPr>
        <w:t>not discussed</w:t>
      </w:r>
    </w:p>
    <w:p w14:paraId="5D649A33" w14:textId="77777777" w:rsidR="0054180C" w:rsidRPr="00D038AD" w:rsidRDefault="0054180C" w:rsidP="009A4539">
      <w:pPr>
        <w:pStyle w:val="NormalWeb"/>
        <w:numPr>
          <w:ilvl w:val="0"/>
          <w:numId w:val="16"/>
        </w:numPr>
        <w:spacing w:before="0" w:beforeAutospacing="0" w:after="0" w:afterAutospacing="0"/>
        <w:ind w:left="360"/>
        <w:rPr>
          <w:rFonts w:asciiTheme="minorHAnsi" w:eastAsiaTheme="minorHAnsi" w:hAnsiTheme="minorHAnsi" w:cstheme="minorBidi"/>
          <w:sz w:val="22"/>
          <w:szCs w:val="22"/>
        </w:rPr>
      </w:pPr>
      <w:r w:rsidRPr="00FE035E">
        <w:rPr>
          <w:rFonts w:asciiTheme="minorHAnsi" w:eastAsiaTheme="minorHAnsi" w:hAnsiTheme="minorHAnsi" w:cstheme="minorBidi"/>
          <w:b/>
          <w:sz w:val="22"/>
          <w:szCs w:val="22"/>
        </w:rPr>
        <w:t>New Business and updates</w:t>
      </w:r>
      <w:r w:rsidR="00F407DD">
        <w:rPr>
          <w:rFonts w:asciiTheme="minorHAnsi" w:eastAsiaTheme="minorHAnsi" w:hAnsiTheme="minorHAnsi" w:cstheme="minorBidi"/>
          <w:b/>
          <w:sz w:val="22"/>
          <w:szCs w:val="22"/>
        </w:rPr>
        <w:t xml:space="preserve"> </w:t>
      </w:r>
      <w:r w:rsidR="00F407DD" w:rsidRPr="00D038AD">
        <w:rPr>
          <w:rFonts w:asciiTheme="minorHAnsi" w:eastAsiaTheme="minorHAnsi" w:hAnsiTheme="minorHAnsi" w:cstheme="minorBidi"/>
          <w:sz w:val="22"/>
          <w:szCs w:val="22"/>
        </w:rPr>
        <w:t>(</w:t>
      </w:r>
      <w:r w:rsidR="002C266D" w:rsidRPr="00D038AD">
        <w:rPr>
          <w:rFonts w:asciiTheme="minorHAnsi" w:eastAsiaTheme="minorHAnsi" w:hAnsiTheme="minorHAnsi" w:cstheme="minorBidi"/>
          <w:sz w:val="22"/>
          <w:szCs w:val="22"/>
        </w:rPr>
        <w:t>3</w:t>
      </w:r>
      <w:r w:rsidR="002150D9" w:rsidRPr="00D038AD">
        <w:rPr>
          <w:rFonts w:asciiTheme="minorHAnsi" w:eastAsiaTheme="minorHAnsi" w:hAnsiTheme="minorHAnsi" w:cstheme="minorBidi"/>
          <w:sz w:val="22"/>
          <w:szCs w:val="22"/>
        </w:rPr>
        <w:t>0 mins)</w:t>
      </w:r>
    </w:p>
    <w:p w14:paraId="777C7934" w14:textId="08688D7D" w:rsidR="00747115" w:rsidRDefault="00DB30BC" w:rsidP="002D5315">
      <w:pPr>
        <w:pStyle w:val="NormalWeb"/>
        <w:spacing w:before="0" w:beforeAutospacing="0" w:after="0" w:afterAutospacing="0"/>
        <w:ind w:left="360"/>
        <w:rPr>
          <w:rFonts w:asciiTheme="minorHAnsi" w:eastAsiaTheme="minorHAnsi" w:hAnsiTheme="minorHAnsi" w:cstheme="minorBidi"/>
          <w:sz w:val="22"/>
          <w:szCs w:val="22"/>
        </w:rPr>
      </w:pPr>
      <w:r>
        <w:rPr>
          <w:rFonts w:asciiTheme="minorHAnsi" w:eastAsiaTheme="minorHAnsi" w:hAnsiTheme="minorHAnsi" w:cstheme="minorBidi"/>
          <w:sz w:val="22"/>
          <w:szCs w:val="22"/>
        </w:rPr>
        <w:t>9</w:t>
      </w:r>
      <w:r w:rsidR="002C266D">
        <w:rPr>
          <w:rFonts w:asciiTheme="minorHAnsi" w:eastAsiaTheme="minorHAnsi" w:hAnsiTheme="minorHAnsi" w:cstheme="minorBidi"/>
          <w:sz w:val="22"/>
          <w:szCs w:val="22"/>
        </w:rPr>
        <w:t>.1</w:t>
      </w:r>
      <w:r w:rsidR="003F3BE3" w:rsidRPr="00792C59">
        <w:rPr>
          <w:rFonts w:asciiTheme="minorHAnsi" w:eastAsiaTheme="minorHAnsi" w:hAnsiTheme="minorHAnsi" w:cstheme="minorBidi"/>
          <w:sz w:val="22"/>
          <w:szCs w:val="22"/>
        </w:rPr>
        <w:t xml:space="preserve"> </w:t>
      </w:r>
      <w:r w:rsidR="00747115">
        <w:rPr>
          <w:rFonts w:asciiTheme="minorHAnsi" w:eastAsiaTheme="minorHAnsi" w:hAnsiTheme="minorHAnsi" w:cstheme="minorBidi"/>
          <w:sz w:val="22"/>
          <w:szCs w:val="22"/>
        </w:rPr>
        <w:t>Member updates</w:t>
      </w:r>
      <w:r w:rsidR="00BE309E">
        <w:rPr>
          <w:rFonts w:asciiTheme="minorHAnsi" w:eastAsiaTheme="minorHAnsi" w:hAnsiTheme="minorHAnsi" w:cstheme="minorBidi"/>
          <w:sz w:val="22"/>
          <w:szCs w:val="22"/>
        </w:rPr>
        <w:br/>
      </w:r>
      <w:r w:rsidR="00BE309E" w:rsidRPr="00FC730F">
        <w:rPr>
          <w:rFonts w:asciiTheme="minorHAnsi" w:eastAsiaTheme="minorHAnsi" w:hAnsiTheme="minorHAnsi" w:cstheme="minorBidi"/>
          <w:b/>
          <w:sz w:val="22"/>
          <w:szCs w:val="22"/>
        </w:rPr>
        <w:t>Amal</w:t>
      </w:r>
      <w:r w:rsidR="009837C3">
        <w:rPr>
          <w:rFonts w:asciiTheme="minorHAnsi" w:eastAsiaTheme="minorHAnsi" w:hAnsiTheme="minorHAnsi" w:cstheme="minorBidi"/>
          <w:sz w:val="22"/>
          <w:szCs w:val="22"/>
        </w:rPr>
        <w:t xml:space="preserve"> – no updates</w:t>
      </w:r>
    </w:p>
    <w:p w14:paraId="33397BD1" w14:textId="5692027B" w:rsidR="00846DD9" w:rsidRPr="002D5315" w:rsidRDefault="0058299F" w:rsidP="002D5315">
      <w:pPr>
        <w:pStyle w:val="NormalWeb"/>
        <w:spacing w:before="0" w:beforeAutospacing="0" w:after="0" w:afterAutospacing="0"/>
        <w:ind w:left="360"/>
        <w:rPr>
          <w:rFonts w:asciiTheme="minorHAnsi" w:eastAsiaTheme="minorHAnsi" w:hAnsiTheme="minorHAnsi" w:cstheme="minorBidi"/>
          <w:b/>
          <w:sz w:val="22"/>
          <w:szCs w:val="22"/>
        </w:rPr>
      </w:pPr>
      <w:r>
        <w:rPr>
          <w:rFonts w:asciiTheme="minorHAnsi" w:eastAsiaTheme="minorHAnsi" w:hAnsiTheme="minorHAnsi" w:cstheme="minorBidi"/>
          <w:b/>
          <w:sz w:val="22"/>
          <w:szCs w:val="22"/>
        </w:rPr>
        <w:t>Cathy –</w:t>
      </w:r>
      <w:r w:rsidR="002D5315">
        <w:rPr>
          <w:rFonts w:asciiTheme="minorHAnsi" w:eastAsiaTheme="minorHAnsi" w:hAnsiTheme="minorHAnsi" w:cstheme="minorBidi"/>
          <w:b/>
          <w:sz w:val="22"/>
          <w:szCs w:val="22"/>
        </w:rPr>
        <w:t xml:space="preserve"> </w:t>
      </w:r>
      <w:r w:rsidR="002D5315" w:rsidRPr="002D5315">
        <w:rPr>
          <w:rFonts w:asciiTheme="minorHAnsi" w:eastAsiaTheme="minorHAnsi" w:hAnsiTheme="minorHAnsi" w:cstheme="minorBidi"/>
          <w:sz w:val="22"/>
          <w:szCs w:val="22"/>
        </w:rPr>
        <w:t xml:space="preserve">Working with </w:t>
      </w:r>
      <w:r w:rsidR="00846DD9" w:rsidRPr="002D5315">
        <w:rPr>
          <w:rFonts w:asciiTheme="minorHAnsi" w:eastAsiaTheme="minorHAnsi" w:hAnsiTheme="minorHAnsi" w:cstheme="minorBidi"/>
          <w:sz w:val="22"/>
          <w:szCs w:val="22"/>
        </w:rPr>
        <w:t xml:space="preserve">Fleming College </w:t>
      </w:r>
      <w:r w:rsidR="002D5315" w:rsidRPr="002D5315">
        <w:rPr>
          <w:rFonts w:asciiTheme="minorHAnsi" w:eastAsiaTheme="minorHAnsi" w:hAnsiTheme="minorHAnsi" w:cstheme="minorBidi"/>
          <w:sz w:val="22"/>
          <w:szCs w:val="22"/>
        </w:rPr>
        <w:t>Trades and T</w:t>
      </w:r>
      <w:r w:rsidRPr="002D5315">
        <w:rPr>
          <w:rFonts w:asciiTheme="minorHAnsi" w:eastAsiaTheme="minorHAnsi" w:hAnsiTheme="minorHAnsi" w:cstheme="minorBidi"/>
          <w:sz w:val="22"/>
          <w:szCs w:val="22"/>
        </w:rPr>
        <w:t xml:space="preserve">echnologies </w:t>
      </w:r>
      <w:r w:rsidR="002D5315" w:rsidRPr="002D5315">
        <w:rPr>
          <w:rFonts w:asciiTheme="minorHAnsi" w:eastAsiaTheme="minorHAnsi" w:hAnsiTheme="minorHAnsi" w:cstheme="minorBidi"/>
          <w:sz w:val="22"/>
          <w:szCs w:val="22"/>
        </w:rPr>
        <w:t>students to integrate</w:t>
      </w:r>
      <w:r w:rsidRPr="002D5315">
        <w:rPr>
          <w:rFonts w:asciiTheme="minorHAnsi" w:eastAsiaTheme="minorHAnsi" w:hAnsiTheme="minorHAnsi" w:cstheme="minorBidi"/>
          <w:sz w:val="22"/>
          <w:szCs w:val="22"/>
        </w:rPr>
        <w:t xml:space="preserve"> sun safety education into </w:t>
      </w:r>
      <w:r w:rsidR="002D5315" w:rsidRPr="002D5315">
        <w:rPr>
          <w:rFonts w:asciiTheme="minorHAnsi" w:eastAsiaTheme="minorHAnsi" w:hAnsiTheme="minorHAnsi" w:cstheme="minorBidi"/>
          <w:sz w:val="22"/>
          <w:szCs w:val="22"/>
        </w:rPr>
        <w:t xml:space="preserve">their health and safety program. Uptake will be monitored through </w:t>
      </w:r>
      <w:r w:rsidR="00906473" w:rsidRPr="002D5315">
        <w:rPr>
          <w:rFonts w:asciiTheme="minorHAnsi" w:eastAsiaTheme="minorHAnsi" w:hAnsiTheme="minorHAnsi" w:cstheme="minorBidi"/>
          <w:sz w:val="22"/>
          <w:szCs w:val="22"/>
        </w:rPr>
        <w:t>pre- and</w:t>
      </w:r>
      <w:r w:rsidRPr="002D5315">
        <w:rPr>
          <w:rFonts w:asciiTheme="minorHAnsi" w:eastAsiaTheme="minorHAnsi" w:hAnsiTheme="minorHAnsi" w:cstheme="minorBidi"/>
          <w:sz w:val="22"/>
          <w:szCs w:val="22"/>
        </w:rPr>
        <w:t xml:space="preserve"> </w:t>
      </w:r>
      <w:r w:rsidR="00906473" w:rsidRPr="002D5315">
        <w:rPr>
          <w:rFonts w:asciiTheme="minorHAnsi" w:eastAsiaTheme="minorHAnsi" w:hAnsiTheme="minorHAnsi" w:cstheme="minorBidi"/>
          <w:sz w:val="22"/>
          <w:szCs w:val="22"/>
        </w:rPr>
        <w:t>post-su</w:t>
      </w:r>
      <w:r w:rsidR="00906473">
        <w:rPr>
          <w:rFonts w:asciiTheme="minorHAnsi" w:eastAsiaTheme="minorHAnsi" w:hAnsiTheme="minorHAnsi" w:cstheme="minorBidi"/>
          <w:sz w:val="22"/>
          <w:szCs w:val="22"/>
        </w:rPr>
        <w:t>rvey to monitor</w:t>
      </w:r>
      <w:r w:rsidR="002D5315">
        <w:rPr>
          <w:rFonts w:asciiTheme="minorHAnsi" w:eastAsiaTheme="minorHAnsi" w:hAnsiTheme="minorHAnsi" w:cstheme="minorBidi"/>
          <w:sz w:val="22"/>
          <w:szCs w:val="22"/>
        </w:rPr>
        <w:t>.</w:t>
      </w:r>
      <w:r w:rsidR="002D5315">
        <w:rPr>
          <w:rFonts w:asciiTheme="minorHAnsi" w:eastAsiaTheme="minorHAnsi" w:hAnsiTheme="minorHAnsi" w:cstheme="minorBidi"/>
          <w:b/>
          <w:sz w:val="22"/>
          <w:szCs w:val="22"/>
        </w:rPr>
        <w:t xml:space="preserve"> </w:t>
      </w:r>
      <w:r w:rsidR="00906473" w:rsidRPr="002D5315">
        <w:rPr>
          <w:rFonts w:asciiTheme="minorHAnsi" w:eastAsiaTheme="minorHAnsi" w:hAnsiTheme="minorHAnsi" w:cstheme="minorBidi"/>
          <w:sz w:val="22"/>
          <w:szCs w:val="22"/>
        </w:rPr>
        <w:t>Also,</w:t>
      </w:r>
      <w:r w:rsidR="002D5315" w:rsidRPr="002D5315">
        <w:rPr>
          <w:rFonts w:asciiTheme="minorHAnsi" w:eastAsiaTheme="minorHAnsi" w:hAnsiTheme="minorHAnsi" w:cstheme="minorBidi"/>
          <w:sz w:val="22"/>
          <w:szCs w:val="22"/>
        </w:rPr>
        <w:t xml:space="preserve"> the Shade Working group is working with Education Studies students at </w:t>
      </w:r>
      <w:r w:rsidR="00846DD9" w:rsidRPr="002D5315">
        <w:rPr>
          <w:rFonts w:asciiTheme="minorHAnsi" w:eastAsiaTheme="minorHAnsi" w:hAnsiTheme="minorHAnsi" w:cstheme="minorBidi"/>
          <w:sz w:val="22"/>
          <w:szCs w:val="22"/>
        </w:rPr>
        <w:t>Trent Uni</w:t>
      </w:r>
      <w:r w:rsidR="002D5315" w:rsidRPr="002D5315">
        <w:rPr>
          <w:rFonts w:asciiTheme="minorHAnsi" w:eastAsiaTheme="minorHAnsi" w:hAnsiTheme="minorHAnsi" w:cstheme="minorBidi"/>
          <w:sz w:val="22"/>
          <w:szCs w:val="22"/>
        </w:rPr>
        <w:t>versity</w:t>
      </w:r>
      <w:r w:rsidR="00846DD9" w:rsidRPr="002D5315">
        <w:rPr>
          <w:rFonts w:asciiTheme="minorHAnsi" w:eastAsiaTheme="minorHAnsi" w:hAnsiTheme="minorHAnsi" w:cstheme="minorBidi"/>
          <w:sz w:val="22"/>
          <w:szCs w:val="22"/>
        </w:rPr>
        <w:t xml:space="preserve"> to </w:t>
      </w:r>
      <w:r w:rsidR="00906473" w:rsidRPr="002D5315">
        <w:rPr>
          <w:rFonts w:asciiTheme="minorHAnsi" w:eastAsiaTheme="minorHAnsi" w:hAnsiTheme="minorHAnsi" w:cstheme="minorBidi"/>
          <w:sz w:val="22"/>
          <w:szCs w:val="22"/>
        </w:rPr>
        <w:t>collaborate</w:t>
      </w:r>
      <w:r w:rsidR="00846DD9" w:rsidRPr="002D5315">
        <w:rPr>
          <w:rFonts w:asciiTheme="minorHAnsi" w:eastAsiaTheme="minorHAnsi" w:hAnsiTheme="minorHAnsi" w:cstheme="minorBidi"/>
          <w:sz w:val="22"/>
          <w:szCs w:val="22"/>
        </w:rPr>
        <w:t xml:space="preserve"> on tree inventory </w:t>
      </w:r>
      <w:r w:rsidR="002D5315" w:rsidRPr="002D5315">
        <w:rPr>
          <w:rFonts w:asciiTheme="minorHAnsi" w:eastAsiaTheme="minorHAnsi" w:hAnsiTheme="minorHAnsi" w:cstheme="minorBidi"/>
          <w:sz w:val="22"/>
          <w:szCs w:val="22"/>
        </w:rPr>
        <w:lastRenderedPageBreak/>
        <w:t>project.</w:t>
      </w:r>
      <w:r w:rsidR="008170A4">
        <w:rPr>
          <w:rFonts w:asciiTheme="minorHAnsi" w:eastAsiaTheme="minorHAnsi" w:hAnsiTheme="minorHAnsi" w:cstheme="minorBidi"/>
          <w:sz w:val="22"/>
          <w:szCs w:val="22"/>
        </w:rPr>
        <w:br/>
      </w:r>
      <w:r w:rsidR="008170A4" w:rsidRPr="00FC730F">
        <w:rPr>
          <w:rFonts w:asciiTheme="minorHAnsi" w:eastAsiaTheme="minorHAnsi" w:hAnsiTheme="minorHAnsi" w:cstheme="minorBidi"/>
          <w:b/>
          <w:sz w:val="22"/>
          <w:szCs w:val="22"/>
        </w:rPr>
        <w:t>Cheryl R</w:t>
      </w:r>
      <w:r w:rsidR="008170A4">
        <w:rPr>
          <w:rFonts w:asciiTheme="minorHAnsi" w:eastAsiaTheme="minorHAnsi" w:hAnsiTheme="minorHAnsi" w:cstheme="minorBidi"/>
          <w:sz w:val="22"/>
          <w:szCs w:val="22"/>
        </w:rPr>
        <w:t xml:space="preserve"> – CDA sun awareness group had an abstract accepted to UVSC</w:t>
      </w:r>
      <w:r w:rsidR="00B1283D">
        <w:rPr>
          <w:rFonts w:asciiTheme="minorHAnsi" w:eastAsiaTheme="minorHAnsi" w:hAnsiTheme="minorHAnsi" w:cstheme="minorBidi"/>
          <w:sz w:val="22"/>
          <w:szCs w:val="22"/>
        </w:rPr>
        <w:t xml:space="preserve">. </w:t>
      </w:r>
      <w:r w:rsidR="008170A4">
        <w:rPr>
          <w:rFonts w:asciiTheme="minorHAnsi" w:eastAsiaTheme="minorHAnsi" w:hAnsiTheme="minorHAnsi" w:cstheme="minorBidi"/>
          <w:sz w:val="22"/>
          <w:szCs w:val="22"/>
        </w:rPr>
        <w:br/>
      </w:r>
      <w:r w:rsidR="008170A4" w:rsidRPr="00FC730F">
        <w:rPr>
          <w:rFonts w:asciiTheme="minorHAnsi" w:eastAsiaTheme="minorHAnsi" w:hAnsiTheme="minorHAnsi" w:cstheme="minorBidi"/>
          <w:b/>
          <w:sz w:val="22"/>
          <w:szCs w:val="22"/>
        </w:rPr>
        <w:t>George</w:t>
      </w:r>
      <w:r w:rsidR="00846DD9">
        <w:rPr>
          <w:rFonts w:asciiTheme="minorHAnsi" w:eastAsiaTheme="minorHAnsi" w:hAnsiTheme="minorHAnsi" w:cstheme="minorBidi"/>
          <w:sz w:val="22"/>
          <w:szCs w:val="22"/>
        </w:rPr>
        <w:t xml:space="preserve"> – Chair of TCPC, Fiona Nelson has resigned. Ann</w:t>
      </w:r>
      <w:r w:rsidR="00A0378C">
        <w:rPr>
          <w:rFonts w:asciiTheme="minorHAnsi" w:eastAsiaTheme="minorHAnsi" w:hAnsiTheme="minorHAnsi" w:cstheme="minorBidi"/>
          <w:sz w:val="22"/>
          <w:szCs w:val="22"/>
        </w:rPr>
        <w:t>e</w:t>
      </w:r>
      <w:r w:rsidR="002D5315">
        <w:rPr>
          <w:rFonts w:asciiTheme="minorHAnsi" w:eastAsiaTheme="minorHAnsi" w:hAnsiTheme="minorHAnsi" w:cstheme="minorBidi"/>
          <w:sz w:val="22"/>
          <w:szCs w:val="22"/>
        </w:rPr>
        <w:t xml:space="preserve"> Wordsworth is the new chair</w:t>
      </w:r>
      <w:r w:rsidR="00A0378C">
        <w:rPr>
          <w:rFonts w:asciiTheme="minorHAnsi" w:eastAsiaTheme="minorHAnsi" w:hAnsiTheme="minorHAnsi" w:cstheme="minorBidi"/>
          <w:sz w:val="22"/>
          <w:szCs w:val="22"/>
        </w:rPr>
        <w:t xml:space="preserve">. </w:t>
      </w:r>
    </w:p>
    <w:p w14:paraId="6DCC2097" w14:textId="5E86EFE8" w:rsidR="00846DD9" w:rsidRDefault="002D5315" w:rsidP="009A4539">
      <w:pPr>
        <w:pStyle w:val="NormalWeb"/>
        <w:spacing w:before="0" w:beforeAutospacing="0" w:after="0" w:afterAutospacing="0"/>
        <w:ind w:left="360"/>
        <w:rPr>
          <w:rFonts w:asciiTheme="minorHAnsi" w:eastAsiaTheme="minorHAnsi" w:hAnsiTheme="minorHAnsi" w:cstheme="minorBidi"/>
          <w:sz w:val="22"/>
          <w:szCs w:val="22"/>
        </w:rPr>
      </w:pPr>
      <w:r>
        <w:rPr>
          <w:rFonts w:asciiTheme="minorHAnsi" w:eastAsiaTheme="minorHAnsi" w:hAnsiTheme="minorHAnsi" w:cstheme="minorBidi"/>
          <w:b/>
          <w:sz w:val="22"/>
          <w:szCs w:val="22"/>
        </w:rPr>
        <w:t xml:space="preserve">Georgeanne – </w:t>
      </w:r>
      <w:r w:rsidR="00846DD9" w:rsidRPr="002D5315">
        <w:rPr>
          <w:rFonts w:asciiTheme="minorHAnsi" w:eastAsiaTheme="minorHAnsi" w:hAnsiTheme="minorHAnsi" w:cstheme="minorBidi"/>
          <w:sz w:val="22"/>
          <w:szCs w:val="22"/>
        </w:rPr>
        <w:t>no</w:t>
      </w:r>
      <w:r w:rsidRPr="002D5315">
        <w:rPr>
          <w:rFonts w:asciiTheme="minorHAnsi" w:eastAsiaTheme="minorHAnsi" w:hAnsiTheme="minorHAnsi" w:cstheme="minorBidi"/>
          <w:sz w:val="22"/>
          <w:szCs w:val="22"/>
        </w:rPr>
        <w:t xml:space="preserve"> update</w:t>
      </w:r>
    </w:p>
    <w:p w14:paraId="2F5D810B" w14:textId="5E5F686D" w:rsidR="00846DD9" w:rsidRDefault="00846DD9" w:rsidP="009A4539">
      <w:pPr>
        <w:pStyle w:val="NormalWeb"/>
        <w:spacing w:before="0" w:beforeAutospacing="0" w:after="0" w:afterAutospacing="0"/>
        <w:ind w:left="36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Charlene – </w:t>
      </w:r>
      <w:r w:rsidRPr="002D5315">
        <w:rPr>
          <w:rFonts w:asciiTheme="minorHAnsi" w:eastAsiaTheme="minorHAnsi" w:hAnsiTheme="minorHAnsi" w:cstheme="minorBidi"/>
          <w:sz w:val="22"/>
          <w:szCs w:val="22"/>
        </w:rPr>
        <w:t xml:space="preserve">no </w:t>
      </w:r>
      <w:r w:rsidR="00906473" w:rsidRPr="002D5315">
        <w:rPr>
          <w:rFonts w:asciiTheme="minorHAnsi" w:eastAsiaTheme="minorHAnsi" w:hAnsiTheme="minorHAnsi" w:cstheme="minorBidi"/>
          <w:sz w:val="22"/>
          <w:szCs w:val="22"/>
        </w:rPr>
        <w:t>update</w:t>
      </w:r>
    </w:p>
    <w:p w14:paraId="2779DF2E" w14:textId="6E62B0E7" w:rsidR="002D5315" w:rsidRDefault="00846DD9" w:rsidP="009A4539">
      <w:pPr>
        <w:pStyle w:val="NormalWeb"/>
        <w:spacing w:before="0" w:beforeAutospacing="0" w:after="0" w:afterAutospacing="0"/>
        <w:ind w:left="360"/>
        <w:rPr>
          <w:rFonts w:asciiTheme="minorHAnsi" w:eastAsiaTheme="minorHAnsi" w:hAnsiTheme="minorHAnsi" w:cstheme="minorBidi"/>
          <w:sz w:val="22"/>
          <w:szCs w:val="22"/>
        </w:rPr>
      </w:pPr>
      <w:r>
        <w:rPr>
          <w:rFonts w:asciiTheme="minorHAnsi" w:eastAsiaTheme="minorHAnsi" w:hAnsiTheme="minorHAnsi" w:cstheme="minorBidi"/>
          <w:b/>
          <w:sz w:val="22"/>
          <w:szCs w:val="22"/>
        </w:rPr>
        <w:t xml:space="preserve">Cheryl R </w:t>
      </w:r>
      <w:r w:rsidR="002D5315" w:rsidRPr="002D5315">
        <w:rPr>
          <w:rFonts w:asciiTheme="minorHAnsi" w:eastAsiaTheme="minorHAnsi" w:hAnsiTheme="minorHAnsi" w:cstheme="minorBidi"/>
          <w:sz w:val="22"/>
          <w:szCs w:val="22"/>
        </w:rPr>
        <w:t xml:space="preserve">Working to finalize </w:t>
      </w:r>
      <w:r w:rsidRPr="002D5315">
        <w:rPr>
          <w:rFonts w:asciiTheme="minorHAnsi" w:eastAsiaTheme="minorHAnsi" w:hAnsiTheme="minorHAnsi" w:cstheme="minorBidi"/>
          <w:sz w:val="22"/>
          <w:szCs w:val="22"/>
        </w:rPr>
        <w:t>submission to CDA awards program</w:t>
      </w:r>
      <w:r w:rsidR="008170A4">
        <w:rPr>
          <w:rFonts w:asciiTheme="minorHAnsi" w:eastAsiaTheme="minorHAnsi" w:hAnsiTheme="minorHAnsi" w:cstheme="minorBidi"/>
          <w:sz w:val="22"/>
          <w:szCs w:val="22"/>
        </w:rPr>
        <w:br/>
      </w:r>
      <w:r w:rsidR="008170A4" w:rsidRPr="00FC730F">
        <w:rPr>
          <w:rFonts w:asciiTheme="minorHAnsi" w:eastAsiaTheme="minorHAnsi" w:hAnsiTheme="minorHAnsi" w:cstheme="minorBidi"/>
          <w:b/>
          <w:sz w:val="22"/>
          <w:szCs w:val="22"/>
        </w:rPr>
        <w:t xml:space="preserve">Jennifer </w:t>
      </w:r>
      <w:r w:rsidR="002D10E3" w:rsidRPr="00FC730F">
        <w:rPr>
          <w:rFonts w:asciiTheme="minorHAnsi" w:eastAsiaTheme="minorHAnsi" w:hAnsiTheme="minorHAnsi" w:cstheme="minorBidi"/>
          <w:b/>
          <w:sz w:val="22"/>
          <w:szCs w:val="22"/>
        </w:rPr>
        <w:t>M</w:t>
      </w:r>
      <w:r w:rsidR="002D10E3">
        <w:rPr>
          <w:rFonts w:asciiTheme="minorHAnsi" w:eastAsiaTheme="minorHAnsi" w:hAnsiTheme="minorHAnsi" w:cstheme="minorBidi"/>
          <w:sz w:val="22"/>
          <w:szCs w:val="22"/>
        </w:rPr>
        <w:t xml:space="preserve"> </w:t>
      </w:r>
      <w:r w:rsidR="008170A4">
        <w:rPr>
          <w:rFonts w:asciiTheme="minorHAnsi" w:eastAsiaTheme="minorHAnsi" w:hAnsiTheme="minorHAnsi" w:cstheme="minorBidi"/>
          <w:sz w:val="22"/>
          <w:szCs w:val="22"/>
        </w:rPr>
        <w:t>–</w:t>
      </w:r>
      <w:r w:rsidR="00B1283D">
        <w:rPr>
          <w:rFonts w:asciiTheme="minorHAnsi" w:eastAsiaTheme="minorHAnsi" w:hAnsiTheme="minorHAnsi" w:cstheme="minorBidi"/>
          <w:sz w:val="22"/>
          <w:szCs w:val="22"/>
        </w:rPr>
        <w:t xml:space="preserve"> </w:t>
      </w:r>
      <w:r w:rsidR="002B4F96">
        <w:rPr>
          <w:rFonts w:asciiTheme="minorHAnsi" w:eastAsiaTheme="minorHAnsi" w:hAnsiTheme="minorHAnsi" w:cstheme="minorBidi"/>
          <w:sz w:val="22"/>
          <w:szCs w:val="22"/>
        </w:rPr>
        <w:t>No update</w:t>
      </w:r>
      <w:r w:rsidR="008170A4">
        <w:rPr>
          <w:rFonts w:asciiTheme="minorHAnsi" w:eastAsiaTheme="minorHAnsi" w:hAnsiTheme="minorHAnsi" w:cstheme="minorBidi"/>
          <w:sz w:val="22"/>
          <w:szCs w:val="22"/>
        </w:rPr>
        <w:br/>
      </w:r>
      <w:r w:rsidR="002D10E3" w:rsidRPr="00FC730F">
        <w:rPr>
          <w:rFonts w:asciiTheme="minorHAnsi" w:eastAsiaTheme="minorHAnsi" w:hAnsiTheme="minorHAnsi" w:cstheme="minorBidi"/>
          <w:b/>
          <w:sz w:val="22"/>
          <w:szCs w:val="22"/>
        </w:rPr>
        <w:t>Loraine</w:t>
      </w:r>
      <w:r w:rsidR="002D10E3">
        <w:rPr>
          <w:rFonts w:asciiTheme="minorHAnsi" w:eastAsiaTheme="minorHAnsi" w:hAnsiTheme="minorHAnsi" w:cstheme="minorBidi"/>
          <w:sz w:val="22"/>
          <w:szCs w:val="22"/>
        </w:rPr>
        <w:t xml:space="preserve"> – </w:t>
      </w:r>
      <w:r>
        <w:rPr>
          <w:rFonts w:asciiTheme="minorHAnsi" w:eastAsiaTheme="minorHAnsi" w:hAnsiTheme="minorHAnsi" w:cstheme="minorBidi"/>
          <w:sz w:val="22"/>
          <w:szCs w:val="22"/>
        </w:rPr>
        <w:t>No</w:t>
      </w:r>
      <w:r w:rsidR="002D5315">
        <w:rPr>
          <w:rFonts w:asciiTheme="minorHAnsi" w:eastAsiaTheme="minorHAnsi" w:hAnsiTheme="minorHAnsi" w:cstheme="minorBidi"/>
          <w:sz w:val="22"/>
          <w:szCs w:val="22"/>
        </w:rPr>
        <w:t xml:space="preserve"> update </w:t>
      </w:r>
      <w:r w:rsidR="002D10E3">
        <w:rPr>
          <w:rFonts w:asciiTheme="minorHAnsi" w:eastAsiaTheme="minorHAnsi" w:hAnsiTheme="minorHAnsi" w:cstheme="minorBidi"/>
          <w:sz w:val="22"/>
          <w:szCs w:val="22"/>
        </w:rPr>
        <w:br/>
      </w:r>
      <w:r w:rsidR="002D10E3" w:rsidRPr="00FC730F">
        <w:rPr>
          <w:rFonts w:asciiTheme="minorHAnsi" w:eastAsiaTheme="minorHAnsi" w:hAnsiTheme="minorHAnsi" w:cstheme="minorBidi"/>
          <w:b/>
          <w:sz w:val="22"/>
          <w:szCs w:val="22"/>
        </w:rPr>
        <w:t xml:space="preserve">Maria </w:t>
      </w:r>
      <w:r w:rsidR="00B1283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No</w:t>
      </w:r>
      <w:r w:rsidR="002D5315">
        <w:rPr>
          <w:rFonts w:asciiTheme="minorHAnsi" w:eastAsiaTheme="minorHAnsi" w:hAnsiTheme="minorHAnsi" w:cstheme="minorBidi"/>
          <w:sz w:val="22"/>
          <w:szCs w:val="22"/>
        </w:rPr>
        <w:t xml:space="preserve"> Update </w:t>
      </w:r>
    </w:p>
    <w:p w14:paraId="7483AB14" w14:textId="77777777" w:rsidR="002D5315" w:rsidRDefault="002D10E3" w:rsidP="002D5315">
      <w:pPr>
        <w:pStyle w:val="NormalWeb"/>
        <w:spacing w:before="0" w:beforeAutospacing="0" w:after="0" w:afterAutospacing="0"/>
        <w:ind w:left="360"/>
        <w:rPr>
          <w:rFonts w:asciiTheme="minorHAnsi" w:eastAsiaTheme="minorHAnsi" w:hAnsiTheme="minorHAnsi" w:cstheme="minorBidi"/>
          <w:sz w:val="22"/>
          <w:szCs w:val="22"/>
        </w:rPr>
      </w:pPr>
      <w:r w:rsidRPr="00FC730F">
        <w:rPr>
          <w:rFonts w:asciiTheme="minorHAnsi" w:eastAsiaTheme="minorHAnsi" w:hAnsiTheme="minorHAnsi" w:cstheme="minorBidi"/>
          <w:b/>
          <w:sz w:val="22"/>
          <w:szCs w:val="22"/>
        </w:rPr>
        <w:t>Melanie</w:t>
      </w:r>
      <w:r>
        <w:rPr>
          <w:rFonts w:asciiTheme="minorHAnsi" w:eastAsiaTheme="minorHAnsi" w:hAnsiTheme="minorHAnsi" w:cstheme="minorBidi"/>
          <w:sz w:val="22"/>
          <w:szCs w:val="22"/>
        </w:rPr>
        <w:t xml:space="preserve"> – </w:t>
      </w:r>
      <w:r w:rsidR="00846DD9">
        <w:rPr>
          <w:rFonts w:asciiTheme="minorHAnsi" w:eastAsiaTheme="minorHAnsi" w:hAnsiTheme="minorHAnsi" w:cstheme="minorBidi"/>
          <w:sz w:val="22"/>
          <w:szCs w:val="22"/>
        </w:rPr>
        <w:t>No</w:t>
      </w:r>
      <w:r w:rsidR="002D5315">
        <w:rPr>
          <w:rFonts w:asciiTheme="minorHAnsi" w:eastAsiaTheme="minorHAnsi" w:hAnsiTheme="minorHAnsi" w:cstheme="minorBidi"/>
          <w:sz w:val="22"/>
          <w:szCs w:val="22"/>
        </w:rPr>
        <w:t xml:space="preserve"> Update </w:t>
      </w:r>
      <w:r w:rsidR="00EA090A">
        <w:rPr>
          <w:rFonts w:asciiTheme="minorHAnsi" w:hAnsiTheme="minorHAnsi" w:cs="Helvetica"/>
          <w:sz w:val="22"/>
          <w:szCs w:val="22"/>
        </w:rPr>
        <w:tab/>
      </w:r>
    </w:p>
    <w:p w14:paraId="5EF58370" w14:textId="65F6BAF0" w:rsidR="00C21D90" w:rsidRDefault="002D10E3" w:rsidP="002D5315">
      <w:pPr>
        <w:pStyle w:val="NormalWeb"/>
        <w:spacing w:before="0" w:beforeAutospacing="0" w:after="0" w:afterAutospacing="0"/>
        <w:ind w:left="360"/>
        <w:rPr>
          <w:rFonts w:asciiTheme="minorHAnsi" w:eastAsiaTheme="minorHAnsi" w:hAnsiTheme="minorHAnsi" w:cstheme="minorBidi"/>
          <w:sz w:val="22"/>
          <w:szCs w:val="22"/>
        </w:rPr>
      </w:pPr>
      <w:r w:rsidRPr="00FC730F">
        <w:rPr>
          <w:rFonts w:asciiTheme="minorHAnsi" w:eastAsiaTheme="minorHAnsi" w:hAnsiTheme="minorHAnsi" w:cstheme="minorBidi"/>
          <w:b/>
          <w:sz w:val="22"/>
          <w:szCs w:val="22"/>
        </w:rPr>
        <w:t>Nathalie</w:t>
      </w:r>
      <w:r w:rsidR="009837C3">
        <w:rPr>
          <w:rFonts w:asciiTheme="minorHAnsi" w:eastAsiaTheme="minorHAnsi" w:hAnsiTheme="minorHAnsi" w:cstheme="minorBidi"/>
          <w:sz w:val="22"/>
          <w:szCs w:val="22"/>
        </w:rPr>
        <w:t xml:space="preserve"> – </w:t>
      </w:r>
      <w:r w:rsidR="00846DD9">
        <w:rPr>
          <w:rFonts w:asciiTheme="minorHAnsi" w:eastAsiaTheme="minorHAnsi" w:hAnsiTheme="minorHAnsi" w:cstheme="minorBidi"/>
          <w:sz w:val="22"/>
          <w:szCs w:val="22"/>
        </w:rPr>
        <w:t>Winter S</w:t>
      </w:r>
      <w:r w:rsidR="002D5315">
        <w:rPr>
          <w:rFonts w:asciiTheme="minorHAnsi" w:eastAsiaTheme="minorHAnsi" w:hAnsiTheme="minorHAnsi" w:cstheme="minorBidi"/>
          <w:sz w:val="22"/>
          <w:szCs w:val="22"/>
        </w:rPr>
        <w:t xml:space="preserve">un </w:t>
      </w:r>
      <w:r w:rsidR="00846DD9">
        <w:rPr>
          <w:rFonts w:asciiTheme="minorHAnsi" w:eastAsiaTheme="minorHAnsi" w:hAnsiTheme="minorHAnsi" w:cstheme="minorBidi"/>
          <w:sz w:val="22"/>
          <w:szCs w:val="22"/>
        </w:rPr>
        <w:t>S</w:t>
      </w:r>
      <w:r w:rsidR="002D5315">
        <w:rPr>
          <w:rFonts w:asciiTheme="minorHAnsi" w:eastAsiaTheme="minorHAnsi" w:hAnsiTheme="minorHAnsi" w:cstheme="minorBidi"/>
          <w:sz w:val="22"/>
          <w:szCs w:val="22"/>
        </w:rPr>
        <w:t>afety messages</w:t>
      </w:r>
      <w:r w:rsidR="00846DD9">
        <w:rPr>
          <w:rFonts w:asciiTheme="minorHAnsi" w:eastAsiaTheme="minorHAnsi" w:hAnsiTheme="minorHAnsi" w:cstheme="minorBidi"/>
          <w:sz w:val="22"/>
          <w:szCs w:val="22"/>
        </w:rPr>
        <w:t xml:space="preserve"> sent out. </w:t>
      </w:r>
      <w:r w:rsidR="002D5315">
        <w:rPr>
          <w:rFonts w:asciiTheme="minorHAnsi" w:eastAsiaTheme="minorHAnsi" w:hAnsiTheme="minorHAnsi" w:cstheme="minorBidi"/>
          <w:sz w:val="22"/>
          <w:szCs w:val="22"/>
        </w:rPr>
        <w:t>Cheryl</w:t>
      </w:r>
      <w:r w:rsidR="00846DD9">
        <w:rPr>
          <w:rFonts w:asciiTheme="minorHAnsi" w:eastAsiaTheme="minorHAnsi" w:hAnsiTheme="minorHAnsi" w:cstheme="minorBidi"/>
          <w:sz w:val="22"/>
          <w:szCs w:val="22"/>
        </w:rPr>
        <w:t xml:space="preserve"> Rosen presented </w:t>
      </w:r>
      <w:r w:rsidR="002D5315">
        <w:rPr>
          <w:rFonts w:asciiTheme="minorHAnsi" w:eastAsiaTheme="minorHAnsi" w:hAnsiTheme="minorHAnsi" w:cstheme="minorBidi"/>
          <w:sz w:val="22"/>
          <w:szCs w:val="22"/>
        </w:rPr>
        <w:t xml:space="preserve">on Sun Safety on a website for parents. </w:t>
      </w:r>
      <w:r w:rsidR="005C012A">
        <w:rPr>
          <w:rFonts w:asciiTheme="minorHAnsi" w:eastAsiaTheme="minorHAnsi" w:hAnsiTheme="minorHAnsi" w:cstheme="minorBidi"/>
          <w:sz w:val="22"/>
          <w:szCs w:val="22"/>
        </w:rPr>
        <w:br/>
      </w:r>
      <w:r w:rsidR="005C012A" w:rsidRPr="00FC730F">
        <w:rPr>
          <w:rFonts w:asciiTheme="minorHAnsi" w:eastAsiaTheme="minorHAnsi" w:hAnsiTheme="minorHAnsi" w:cstheme="minorBidi"/>
          <w:b/>
          <w:sz w:val="22"/>
          <w:szCs w:val="22"/>
        </w:rPr>
        <w:t>Sonya</w:t>
      </w:r>
      <w:r w:rsidR="005C012A">
        <w:rPr>
          <w:rFonts w:asciiTheme="minorHAnsi" w:eastAsiaTheme="minorHAnsi" w:hAnsiTheme="minorHAnsi" w:cstheme="minorBidi"/>
          <w:sz w:val="22"/>
          <w:szCs w:val="22"/>
        </w:rPr>
        <w:t xml:space="preserve"> – continuing to be the resource person with parents, school children, and workplace su</w:t>
      </w:r>
      <w:r w:rsidR="009837C3">
        <w:rPr>
          <w:rFonts w:asciiTheme="minorHAnsi" w:eastAsiaTheme="minorHAnsi" w:hAnsiTheme="minorHAnsi" w:cstheme="minorBidi"/>
          <w:sz w:val="22"/>
          <w:szCs w:val="22"/>
        </w:rPr>
        <w:t xml:space="preserve">n </w:t>
      </w:r>
      <w:r w:rsidR="00906473">
        <w:rPr>
          <w:rFonts w:asciiTheme="minorHAnsi" w:eastAsiaTheme="minorHAnsi" w:hAnsiTheme="minorHAnsi" w:cstheme="minorBidi"/>
          <w:sz w:val="22"/>
          <w:szCs w:val="22"/>
        </w:rPr>
        <w:t>related</w:t>
      </w:r>
      <w:r w:rsidR="009837C3">
        <w:rPr>
          <w:rFonts w:asciiTheme="minorHAnsi" w:eastAsiaTheme="minorHAnsi" w:hAnsiTheme="minorHAnsi" w:cstheme="minorBidi"/>
          <w:sz w:val="22"/>
          <w:szCs w:val="22"/>
        </w:rPr>
        <w:t xml:space="preserve"> safety at their PHU. I</w:t>
      </w:r>
      <w:r w:rsidR="005C012A">
        <w:rPr>
          <w:rFonts w:asciiTheme="minorHAnsi" w:eastAsiaTheme="minorHAnsi" w:hAnsiTheme="minorHAnsi" w:cstheme="minorBidi"/>
          <w:sz w:val="22"/>
          <w:szCs w:val="22"/>
        </w:rPr>
        <w:t xml:space="preserve">nterested in Australia campaign called “UV it all adds up” by Cancer Council </w:t>
      </w:r>
      <w:r w:rsidR="00906473">
        <w:rPr>
          <w:rFonts w:asciiTheme="minorHAnsi" w:eastAsiaTheme="minorHAnsi" w:hAnsiTheme="minorHAnsi" w:cstheme="minorBidi"/>
          <w:sz w:val="22"/>
          <w:szCs w:val="22"/>
        </w:rPr>
        <w:t>Victoria</w:t>
      </w:r>
      <w:r w:rsidR="005C012A">
        <w:rPr>
          <w:rFonts w:asciiTheme="minorHAnsi" w:eastAsiaTheme="minorHAnsi" w:hAnsiTheme="minorHAnsi" w:cstheme="minorBidi"/>
          <w:sz w:val="22"/>
          <w:szCs w:val="22"/>
        </w:rPr>
        <w:t>– something we might consider as a theme</w:t>
      </w:r>
      <w:r w:rsidR="009837C3">
        <w:rPr>
          <w:rFonts w:asciiTheme="minorHAnsi" w:eastAsiaTheme="minorHAnsi" w:hAnsiTheme="minorHAnsi" w:cstheme="minorBidi"/>
          <w:sz w:val="22"/>
          <w:szCs w:val="22"/>
        </w:rPr>
        <w:t xml:space="preserve">. </w:t>
      </w:r>
      <w:r w:rsidR="00846DD9">
        <w:rPr>
          <w:rFonts w:asciiTheme="minorHAnsi" w:eastAsiaTheme="minorHAnsi" w:hAnsiTheme="minorHAnsi" w:cstheme="minorBidi"/>
          <w:sz w:val="22"/>
          <w:szCs w:val="22"/>
        </w:rPr>
        <w:t>Planning meetings with Halton p</w:t>
      </w:r>
      <w:r w:rsidR="00906473">
        <w:rPr>
          <w:rFonts w:asciiTheme="minorHAnsi" w:eastAsiaTheme="minorHAnsi" w:hAnsiTheme="minorHAnsi" w:cstheme="minorBidi"/>
          <w:sz w:val="22"/>
          <w:szCs w:val="22"/>
        </w:rPr>
        <w:t xml:space="preserve">arents group to promote through a </w:t>
      </w:r>
      <w:r w:rsidR="00846DD9">
        <w:rPr>
          <w:rFonts w:asciiTheme="minorHAnsi" w:eastAsiaTheme="minorHAnsi" w:hAnsiTheme="minorHAnsi" w:cstheme="minorBidi"/>
          <w:sz w:val="22"/>
          <w:szCs w:val="22"/>
        </w:rPr>
        <w:t>parenting blog and twitter account</w:t>
      </w:r>
      <w:r w:rsidR="005C012A">
        <w:rPr>
          <w:rFonts w:asciiTheme="minorHAnsi" w:eastAsiaTheme="minorHAnsi" w:hAnsiTheme="minorHAnsi" w:cstheme="minorBidi"/>
          <w:sz w:val="22"/>
          <w:szCs w:val="22"/>
        </w:rPr>
        <w:br/>
      </w:r>
      <w:r w:rsidR="005C012A" w:rsidRPr="009837C3">
        <w:rPr>
          <w:rFonts w:asciiTheme="minorHAnsi" w:eastAsiaTheme="minorHAnsi" w:hAnsiTheme="minorHAnsi" w:cstheme="minorBidi"/>
          <w:b/>
          <w:sz w:val="22"/>
          <w:szCs w:val="22"/>
        </w:rPr>
        <w:t>Shannon</w:t>
      </w:r>
      <w:r w:rsidR="005C012A">
        <w:rPr>
          <w:rFonts w:asciiTheme="minorHAnsi" w:eastAsiaTheme="minorHAnsi" w:hAnsiTheme="minorHAnsi" w:cstheme="minorBidi"/>
          <w:sz w:val="22"/>
          <w:szCs w:val="22"/>
        </w:rPr>
        <w:t xml:space="preserve"> – </w:t>
      </w:r>
      <w:r w:rsidR="00C21D90">
        <w:rPr>
          <w:rFonts w:asciiTheme="minorHAnsi" w:eastAsiaTheme="minorHAnsi" w:hAnsiTheme="minorHAnsi" w:cstheme="minorBidi"/>
          <w:sz w:val="22"/>
          <w:szCs w:val="22"/>
        </w:rPr>
        <w:t>There will be 50 sun screen d</w:t>
      </w:r>
      <w:r w:rsidR="00846DD9">
        <w:rPr>
          <w:rFonts w:asciiTheme="minorHAnsi" w:eastAsiaTheme="minorHAnsi" w:hAnsiTheme="minorHAnsi" w:cstheme="minorBidi"/>
          <w:sz w:val="22"/>
          <w:szCs w:val="22"/>
        </w:rPr>
        <w:t>ispensers</w:t>
      </w:r>
      <w:r w:rsidR="00C21D90">
        <w:rPr>
          <w:rFonts w:asciiTheme="minorHAnsi" w:eastAsiaTheme="minorHAnsi" w:hAnsiTheme="minorHAnsi" w:cstheme="minorBidi"/>
          <w:sz w:val="22"/>
          <w:szCs w:val="22"/>
        </w:rPr>
        <w:t xml:space="preserve"> this summer in Toronto. Shared t</w:t>
      </w:r>
      <w:r w:rsidR="00846DD9">
        <w:rPr>
          <w:rFonts w:asciiTheme="minorHAnsi" w:eastAsiaTheme="minorHAnsi" w:hAnsiTheme="minorHAnsi" w:cstheme="minorBidi"/>
          <w:sz w:val="22"/>
          <w:szCs w:val="22"/>
        </w:rPr>
        <w:t xml:space="preserve">oolkit </w:t>
      </w:r>
      <w:r w:rsidR="00C21D90">
        <w:rPr>
          <w:rFonts w:asciiTheme="minorHAnsi" w:eastAsiaTheme="minorHAnsi" w:hAnsiTheme="minorHAnsi" w:cstheme="minorBidi"/>
          <w:sz w:val="22"/>
          <w:szCs w:val="22"/>
        </w:rPr>
        <w:t xml:space="preserve">with </w:t>
      </w:r>
      <w:r w:rsidR="00846DD9">
        <w:rPr>
          <w:rFonts w:asciiTheme="minorHAnsi" w:eastAsiaTheme="minorHAnsi" w:hAnsiTheme="minorHAnsi" w:cstheme="minorBidi"/>
          <w:sz w:val="22"/>
          <w:szCs w:val="22"/>
        </w:rPr>
        <w:t xml:space="preserve">school </w:t>
      </w:r>
      <w:r w:rsidR="00C21D90">
        <w:rPr>
          <w:rFonts w:asciiTheme="minorHAnsi" w:eastAsiaTheme="minorHAnsi" w:hAnsiTheme="minorHAnsi" w:cstheme="minorBidi"/>
          <w:sz w:val="22"/>
          <w:szCs w:val="22"/>
        </w:rPr>
        <w:t>RNs and has</w:t>
      </w:r>
      <w:r w:rsidR="00846DD9">
        <w:rPr>
          <w:rFonts w:asciiTheme="minorHAnsi" w:eastAsiaTheme="minorHAnsi" w:hAnsiTheme="minorHAnsi" w:cstheme="minorBidi"/>
          <w:sz w:val="22"/>
          <w:szCs w:val="22"/>
        </w:rPr>
        <w:t xml:space="preserve"> target to reach 4 school this calendar year. Pre</w:t>
      </w:r>
      <w:r w:rsidR="00C21D90">
        <w:rPr>
          <w:rFonts w:asciiTheme="minorHAnsi" w:eastAsiaTheme="minorHAnsi" w:hAnsiTheme="minorHAnsi" w:cstheme="minorBidi"/>
          <w:sz w:val="22"/>
          <w:szCs w:val="22"/>
        </w:rPr>
        <w:t>gnancy to parenting blog related</w:t>
      </w:r>
      <w:r w:rsidR="00846DD9">
        <w:rPr>
          <w:rFonts w:asciiTheme="minorHAnsi" w:eastAsiaTheme="minorHAnsi" w:hAnsiTheme="minorHAnsi" w:cstheme="minorBidi"/>
          <w:sz w:val="22"/>
          <w:szCs w:val="22"/>
        </w:rPr>
        <w:t xml:space="preserve"> to sun screen and babies in development. </w:t>
      </w:r>
    </w:p>
    <w:p w14:paraId="0D57828E" w14:textId="655B22D3" w:rsidR="007258A2" w:rsidRDefault="00C950AA" w:rsidP="002D5315">
      <w:pPr>
        <w:pStyle w:val="NormalWeb"/>
        <w:spacing w:before="0" w:beforeAutospacing="0" w:after="0" w:afterAutospacing="0"/>
        <w:ind w:left="360"/>
        <w:rPr>
          <w:rFonts w:asciiTheme="minorHAnsi" w:eastAsiaTheme="minorHAnsi" w:hAnsiTheme="minorHAnsi" w:cstheme="minorBidi"/>
          <w:sz w:val="22"/>
          <w:szCs w:val="22"/>
        </w:rPr>
      </w:pPr>
      <w:r w:rsidRPr="00EA090A">
        <w:rPr>
          <w:rFonts w:asciiTheme="minorHAnsi" w:eastAsiaTheme="minorHAnsi" w:hAnsiTheme="minorHAnsi" w:cstheme="minorBidi"/>
          <w:b/>
          <w:sz w:val="22"/>
          <w:szCs w:val="22"/>
        </w:rPr>
        <w:t>Susan</w:t>
      </w:r>
      <w:r>
        <w:rPr>
          <w:rFonts w:asciiTheme="minorHAnsi" w:eastAsiaTheme="minorHAnsi" w:hAnsiTheme="minorHAnsi" w:cstheme="minorBidi"/>
          <w:sz w:val="22"/>
          <w:szCs w:val="22"/>
        </w:rPr>
        <w:t xml:space="preserve"> –</w:t>
      </w:r>
      <w:r w:rsidR="00846DD9">
        <w:rPr>
          <w:rFonts w:asciiTheme="minorHAnsi" w:eastAsiaTheme="minorHAnsi" w:hAnsiTheme="minorHAnsi" w:cstheme="minorBidi"/>
          <w:sz w:val="22"/>
          <w:szCs w:val="22"/>
        </w:rPr>
        <w:t xml:space="preserve"> </w:t>
      </w:r>
      <w:r w:rsidR="00906473">
        <w:rPr>
          <w:rFonts w:asciiTheme="minorHAnsi" w:eastAsiaTheme="minorHAnsi" w:hAnsiTheme="minorHAnsi" w:cstheme="minorBidi"/>
          <w:sz w:val="22"/>
          <w:szCs w:val="22"/>
        </w:rPr>
        <w:t>No Update</w:t>
      </w:r>
      <w:r w:rsidR="00C21D90">
        <w:rPr>
          <w:rFonts w:asciiTheme="minorHAnsi" w:eastAsiaTheme="minorHAnsi" w:hAnsiTheme="minorHAnsi" w:cstheme="minorBidi"/>
          <w:sz w:val="22"/>
          <w:szCs w:val="22"/>
        </w:rPr>
        <w:t xml:space="preserve"> </w:t>
      </w:r>
    </w:p>
    <w:p w14:paraId="3949C5EE" w14:textId="71298252" w:rsidR="00EA090A" w:rsidRPr="00EA090A" w:rsidRDefault="007258A2" w:rsidP="009A4539">
      <w:pPr>
        <w:pStyle w:val="NormalWeb"/>
        <w:spacing w:before="0" w:beforeAutospacing="0" w:after="0" w:afterAutospacing="0"/>
        <w:ind w:left="360"/>
        <w:rPr>
          <w:rFonts w:asciiTheme="minorHAnsi" w:eastAsiaTheme="minorHAnsi" w:hAnsiTheme="minorHAnsi" w:cstheme="minorBidi"/>
          <w:b/>
          <w:sz w:val="22"/>
          <w:szCs w:val="22"/>
        </w:rPr>
      </w:pPr>
      <w:r>
        <w:rPr>
          <w:rFonts w:asciiTheme="minorHAnsi" w:eastAsiaTheme="minorHAnsi" w:hAnsiTheme="minorHAnsi" w:cstheme="minorBidi"/>
          <w:sz w:val="22"/>
          <w:szCs w:val="22"/>
        </w:rPr>
        <w:br/>
      </w:r>
      <w:r w:rsidR="002D5315">
        <w:rPr>
          <w:rFonts w:asciiTheme="minorHAnsi" w:eastAsiaTheme="minorHAnsi" w:hAnsiTheme="minorHAnsi" w:cstheme="minorBidi"/>
          <w:b/>
          <w:sz w:val="22"/>
          <w:szCs w:val="22"/>
        </w:rPr>
        <w:t>Next scheduled meeting is April 20</w:t>
      </w:r>
      <w:r w:rsidRPr="00EA090A">
        <w:rPr>
          <w:rFonts w:asciiTheme="minorHAnsi" w:eastAsiaTheme="minorHAnsi" w:hAnsiTheme="minorHAnsi" w:cstheme="minorBidi"/>
          <w:b/>
          <w:sz w:val="22"/>
          <w:szCs w:val="22"/>
          <w:vertAlign w:val="superscript"/>
        </w:rPr>
        <w:t>th</w:t>
      </w:r>
      <w:r w:rsidRPr="00EA090A">
        <w:rPr>
          <w:rFonts w:asciiTheme="minorHAnsi" w:eastAsiaTheme="minorHAnsi" w:hAnsiTheme="minorHAnsi" w:cstheme="minorBidi"/>
          <w:b/>
          <w:sz w:val="22"/>
          <w:szCs w:val="22"/>
        </w:rPr>
        <w:t xml:space="preserve"> at 9:30am, </w:t>
      </w:r>
      <w:r w:rsidR="00846DD9">
        <w:rPr>
          <w:rFonts w:asciiTheme="minorHAnsi" w:eastAsiaTheme="minorHAnsi" w:hAnsiTheme="minorHAnsi" w:cstheme="minorBidi"/>
          <w:b/>
          <w:sz w:val="22"/>
          <w:szCs w:val="22"/>
        </w:rPr>
        <w:t>Sami</w:t>
      </w:r>
      <w:r w:rsidR="002D5315">
        <w:rPr>
          <w:rFonts w:asciiTheme="minorHAnsi" w:eastAsiaTheme="minorHAnsi" w:hAnsiTheme="minorHAnsi" w:cstheme="minorBidi"/>
          <w:b/>
          <w:sz w:val="22"/>
          <w:szCs w:val="22"/>
        </w:rPr>
        <w:t xml:space="preserve"> to take minutes</w:t>
      </w:r>
      <w:r w:rsidR="00EA090A" w:rsidRPr="00EA090A">
        <w:rPr>
          <w:rFonts w:asciiTheme="minorHAnsi" w:eastAsiaTheme="minorHAnsi" w:hAnsiTheme="minorHAnsi" w:cstheme="minorBidi"/>
          <w:b/>
          <w:sz w:val="22"/>
          <w:szCs w:val="22"/>
        </w:rPr>
        <w:t>.</w:t>
      </w:r>
    </w:p>
    <w:p w14:paraId="1567C902" w14:textId="4538F10B" w:rsidR="008170A4" w:rsidRDefault="007258A2" w:rsidP="009A4539">
      <w:pPr>
        <w:pStyle w:val="NormalWeb"/>
        <w:spacing w:before="0" w:beforeAutospacing="0" w:after="0" w:afterAutospacing="0"/>
        <w:ind w:left="360"/>
        <w:rPr>
          <w:rFonts w:asciiTheme="minorHAnsi" w:eastAsiaTheme="minorHAnsi" w:hAnsiTheme="minorHAnsi" w:cstheme="minorBidi"/>
          <w:sz w:val="22"/>
          <w:szCs w:val="22"/>
        </w:rPr>
      </w:pPr>
      <w:r w:rsidRPr="00EA090A">
        <w:rPr>
          <w:rFonts w:asciiTheme="minorHAnsi" w:eastAsiaTheme="minorHAnsi" w:hAnsiTheme="minorHAnsi" w:cstheme="minorBidi"/>
          <w:b/>
          <w:sz w:val="22"/>
          <w:szCs w:val="22"/>
        </w:rPr>
        <w:br/>
      </w:r>
      <w:r w:rsidR="00EA090A" w:rsidRPr="00EA090A">
        <w:rPr>
          <w:rFonts w:asciiTheme="minorHAnsi" w:eastAsiaTheme="minorHAnsi" w:hAnsiTheme="minorHAnsi" w:cstheme="minorBidi"/>
          <w:b/>
          <w:sz w:val="22"/>
          <w:szCs w:val="22"/>
        </w:rPr>
        <w:t>Meeting adjourned</w:t>
      </w:r>
      <w:r w:rsidR="002D5315">
        <w:rPr>
          <w:rFonts w:asciiTheme="minorHAnsi" w:eastAsiaTheme="minorHAnsi" w:hAnsiTheme="minorHAnsi" w:cstheme="minorBidi"/>
          <w:b/>
          <w:sz w:val="22"/>
          <w:szCs w:val="22"/>
        </w:rPr>
        <w:t xml:space="preserve"> at 11:10</w:t>
      </w:r>
      <w:r w:rsidR="00906473">
        <w:rPr>
          <w:rFonts w:asciiTheme="minorHAnsi" w:eastAsiaTheme="minorHAnsi" w:hAnsiTheme="minorHAnsi" w:cstheme="minorBidi"/>
          <w:b/>
          <w:sz w:val="22"/>
          <w:szCs w:val="22"/>
        </w:rPr>
        <w:t>am</w:t>
      </w:r>
    </w:p>
    <w:p w14:paraId="7D42C88E" w14:textId="77777777" w:rsidR="009A4539" w:rsidRPr="00371C1E" w:rsidRDefault="009A4539" w:rsidP="009A4539">
      <w:pPr>
        <w:pStyle w:val="NormalWeb"/>
        <w:spacing w:before="0" w:beforeAutospacing="0" w:after="0" w:afterAutospacing="0"/>
        <w:ind w:left="360"/>
        <w:rPr>
          <w:rFonts w:asciiTheme="minorHAnsi" w:eastAsiaTheme="minorHAnsi" w:hAnsiTheme="minorHAnsi" w:cstheme="minorBidi"/>
          <w:b/>
          <w:sz w:val="16"/>
          <w:szCs w:val="22"/>
        </w:rPr>
      </w:pPr>
    </w:p>
    <w:p w14:paraId="0614FBC8" w14:textId="77777777" w:rsidR="005F57B4" w:rsidRDefault="005F57B4" w:rsidP="00792C59">
      <w:pPr>
        <w:pStyle w:val="NormalWeb"/>
        <w:spacing w:before="0" w:beforeAutospacing="0" w:after="0" w:afterAutospacing="0"/>
        <w:rPr>
          <w:rFonts w:asciiTheme="minorHAnsi" w:eastAsiaTheme="minorHAnsi" w:hAnsiTheme="minorHAnsi" w:cstheme="minorBidi"/>
          <w:b/>
          <w:sz w:val="22"/>
          <w:szCs w:val="22"/>
        </w:rPr>
      </w:pPr>
      <w:r>
        <w:rPr>
          <w:rFonts w:asciiTheme="minorHAnsi" w:eastAsiaTheme="minorHAnsi" w:hAnsiTheme="minorHAnsi" w:cstheme="minorBidi"/>
          <w:b/>
          <w:sz w:val="22"/>
          <w:szCs w:val="22"/>
        </w:rPr>
        <w:t>Next Meetings:</w:t>
      </w:r>
    </w:p>
    <w:tbl>
      <w:tblPr>
        <w:tblStyle w:val="TableGrid"/>
        <w:tblW w:w="10795" w:type="dxa"/>
        <w:tblLook w:val="04A0" w:firstRow="1" w:lastRow="0" w:firstColumn="1" w:lastColumn="0" w:noHBand="0" w:noVBand="1"/>
      </w:tblPr>
      <w:tblGrid>
        <w:gridCol w:w="3955"/>
        <w:gridCol w:w="2160"/>
        <w:gridCol w:w="4680"/>
      </w:tblGrid>
      <w:tr w:rsidR="005F57B4" w14:paraId="79FF0398" w14:textId="77777777" w:rsidTr="009A4539">
        <w:tc>
          <w:tcPr>
            <w:tcW w:w="3955" w:type="dxa"/>
            <w:shd w:val="clear" w:color="auto" w:fill="EEECE1" w:themeFill="background2"/>
          </w:tcPr>
          <w:p w14:paraId="6E0BD56F" w14:textId="77777777" w:rsidR="005F57B4" w:rsidRDefault="005F57B4" w:rsidP="00792C59">
            <w:pPr>
              <w:pStyle w:val="NormalWeb"/>
              <w:spacing w:after="0" w:afterAutospacing="0"/>
              <w:rPr>
                <w:rFonts w:asciiTheme="minorHAnsi" w:eastAsiaTheme="minorHAnsi" w:hAnsiTheme="minorHAnsi" w:cstheme="minorBidi"/>
                <w:b/>
                <w:sz w:val="22"/>
                <w:szCs w:val="22"/>
              </w:rPr>
            </w:pPr>
            <w:r>
              <w:rPr>
                <w:rFonts w:asciiTheme="minorHAnsi" w:eastAsiaTheme="minorHAnsi" w:hAnsiTheme="minorHAnsi" w:cstheme="minorBidi"/>
                <w:b/>
                <w:sz w:val="22"/>
                <w:szCs w:val="22"/>
              </w:rPr>
              <w:t>When:</w:t>
            </w:r>
          </w:p>
        </w:tc>
        <w:tc>
          <w:tcPr>
            <w:tcW w:w="2160" w:type="dxa"/>
            <w:shd w:val="clear" w:color="auto" w:fill="EEECE1" w:themeFill="background2"/>
          </w:tcPr>
          <w:p w14:paraId="570802DA" w14:textId="77777777" w:rsidR="005F57B4" w:rsidRDefault="005F57B4" w:rsidP="00792C59">
            <w:pPr>
              <w:pStyle w:val="NormalWeb"/>
              <w:spacing w:after="0" w:afterAutospacing="0"/>
              <w:rPr>
                <w:rFonts w:asciiTheme="minorHAnsi" w:eastAsiaTheme="minorHAnsi" w:hAnsiTheme="minorHAnsi" w:cstheme="minorBidi"/>
                <w:b/>
                <w:sz w:val="22"/>
                <w:szCs w:val="22"/>
              </w:rPr>
            </w:pPr>
            <w:r>
              <w:rPr>
                <w:rFonts w:asciiTheme="minorHAnsi" w:eastAsiaTheme="minorHAnsi" w:hAnsiTheme="minorHAnsi" w:cstheme="minorBidi"/>
                <w:b/>
                <w:sz w:val="22"/>
                <w:szCs w:val="22"/>
              </w:rPr>
              <w:t>Chair</w:t>
            </w:r>
          </w:p>
        </w:tc>
        <w:tc>
          <w:tcPr>
            <w:tcW w:w="4680" w:type="dxa"/>
            <w:shd w:val="clear" w:color="auto" w:fill="EEECE1" w:themeFill="background2"/>
          </w:tcPr>
          <w:p w14:paraId="69624507" w14:textId="77777777" w:rsidR="005F57B4" w:rsidRDefault="005F57B4" w:rsidP="00792C59">
            <w:pPr>
              <w:pStyle w:val="NormalWeb"/>
              <w:spacing w:after="0" w:afterAutospacing="0"/>
              <w:rPr>
                <w:rFonts w:asciiTheme="minorHAnsi" w:eastAsiaTheme="minorHAnsi" w:hAnsiTheme="minorHAnsi" w:cstheme="minorBidi"/>
                <w:b/>
                <w:sz w:val="22"/>
                <w:szCs w:val="22"/>
              </w:rPr>
            </w:pPr>
            <w:r>
              <w:rPr>
                <w:rFonts w:asciiTheme="minorHAnsi" w:eastAsiaTheme="minorHAnsi" w:hAnsiTheme="minorHAnsi" w:cstheme="minorBidi"/>
                <w:b/>
                <w:sz w:val="22"/>
                <w:szCs w:val="22"/>
              </w:rPr>
              <w:t>Minute Taker</w:t>
            </w:r>
          </w:p>
        </w:tc>
      </w:tr>
      <w:tr w:rsidR="000D7475" w14:paraId="284871AE" w14:textId="77777777" w:rsidTr="009A4539">
        <w:tc>
          <w:tcPr>
            <w:tcW w:w="3955" w:type="dxa"/>
          </w:tcPr>
          <w:p w14:paraId="37D41CF8" w14:textId="77777777" w:rsidR="000D7475" w:rsidRDefault="000D7475" w:rsidP="00792C59">
            <w:pPr>
              <w:pStyle w:val="NormalWeb"/>
              <w:spacing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April 20, 2018</w:t>
            </w:r>
          </w:p>
        </w:tc>
        <w:tc>
          <w:tcPr>
            <w:tcW w:w="2160" w:type="dxa"/>
          </w:tcPr>
          <w:p w14:paraId="5F68284A" w14:textId="77777777" w:rsidR="000D7475" w:rsidRPr="000D7475" w:rsidRDefault="00F3626D" w:rsidP="00792C59">
            <w:pPr>
              <w:pStyle w:val="NormalWeb"/>
              <w:spacing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Thomas Tenkate</w:t>
            </w:r>
          </w:p>
        </w:tc>
        <w:tc>
          <w:tcPr>
            <w:tcW w:w="4680" w:type="dxa"/>
          </w:tcPr>
          <w:p w14:paraId="39DE82B0" w14:textId="77777777" w:rsidR="000D7475" w:rsidRPr="000D7475" w:rsidRDefault="00F3626D" w:rsidP="002A66D0">
            <w:pPr>
              <w:pStyle w:val="NormalWeb"/>
              <w:spacing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Health Canada</w:t>
            </w:r>
          </w:p>
        </w:tc>
      </w:tr>
      <w:tr w:rsidR="000D7475" w14:paraId="74DB36B3" w14:textId="77777777" w:rsidTr="009A4539">
        <w:tc>
          <w:tcPr>
            <w:tcW w:w="3955" w:type="dxa"/>
          </w:tcPr>
          <w:p w14:paraId="7E3DEE95" w14:textId="77777777" w:rsidR="000D7475" w:rsidRDefault="000D7475" w:rsidP="00792C59">
            <w:pPr>
              <w:pStyle w:val="NormalWeb"/>
              <w:spacing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June 1, 2018</w:t>
            </w:r>
          </w:p>
        </w:tc>
        <w:tc>
          <w:tcPr>
            <w:tcW w:w="2160" w:type="dxa"/>
          </w:tcPr>
          <w:p w14:paraId="28F6CA2F" w14:textId="77777777" w:rsidR="000D7475" w:rsidRPr="000D7475" w:rsidRDefault="00F3626D" w:rsidP="00792C59">
            <w:pPr>
              <w:pStyle w:val="NormalWeb"/>
              <w:spacing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Jennifer McWhirter</w:t>
            </w:r>
          </w:p>
        </w:tc>
        <w:tc>
          <w:tcPr>
            <w:tcW w:w="4680" w:type="dxa"/>
          </w:tcPr>
          <w:p w14:paraId="1EB730E3" w14:textId="77777777" w:rsidR="000D7475" w:rsidRPr="000D7475" w:rsidRDefault="00F3626D" w:rsidP="002A66D0">
            <w:pPr>
              <w:pStyle w:val="NormalWeb"/>
              <w:spacing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Melanoma Network of Canada</w:t>
            </w:r>
          </w:p>
        </w:tc>
      </w:tr>
      <w:tr w:rsidR="000D7475" w14:paraId="4AFE0709" w14:textId="77777777" w:rsidTr="009A4539">
        <w:tc>
          <w:tcPr>
            <w:tcW w:w="3955" w:type="dxa"/>
          </w:tcPr>
          <w:p w14:paraId="18CE60C0" w14:textId="77777777" w:rsidR="000D7475" w:rsidRDefault="000D7475" w:rsidP="00792C59">
            <w:pPr>
              <w:pStyle w:val="NormalWeb"/>
              <w:spacing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September 7, 2018</w:t>
            </w:r>
          </w:p>
        </w:tc>
        <w:tc>
          <w:tcPr>
            <w:tcW w:w="2160" w:type="dxa"/>
          </w:tcPr>
          <w:p w14:paraId="406252A2" w14:textId="77777777" w:rsidR="000D7475" w:rsidRPr="000D7475" w:rsidRDefault="00F3626D" w:rsidP="00792C59">
            <w:pPr>
              <w:pStyle w:val="NormalWeb"/>
              <w:spacing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Thomas Tenkate</w:t>
            </w:r>
          </w:p>
        </w:tc>
        <w:tc>
          <w:tcPr>
            <w:tcW w:w="4680" w:type="dxa"/>
          </w:tcPr>
          <w:p w14:paraId="1708E320" w14:textId="77777777" w:rsidR="000D7475" w:rsidRPr="000D7475" w:rsidRDefault="00F3626D" w:rsidP="002A66D0">
            <w:pPr>
              <w:pStyle w:val="NormalWeb"/>
              <w:spacing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Middlesex-London PHU</w:t>
            </w:r>
          </w:p>
        </w:tc>
      </w:tr>
      <w:tr w:rsidR="000D7475" w14:paraId="21ECD152" w14:textId="77777777" w:rsidTr="009A4539">
        <w:tc>
          <w:tcPr>
            <w:tcW w:w="3955" w:type="dxa"/>
          </w:tcPr>
          <w:p w14:paraId="0E60B7E5" w14:textId="77777777" w:rsidR="000D7475" w:rsidRDefault="000D7475" w:rsidP="00792C59">
            <w:pPr>
              <w:pStyle w:val="NormalWeb"/>
              <w:spacing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October 19, 2018</w:t>
            </w:r>
          </w:p>
        </w:tc>
        <w:tc>
          <w:tcPr>
            <w:tcW w:w="2160" w:type="dxa"/>
          </w:tcPr>
          <w:p w14:paraId="2F7B7494" w14:textId="77777777" w:rsidR="000D7475" w:rsidRPr="000D7475" w:rsidRDefault="00F3626D" w:rsidP="00792C59">
            <w:pPr>
              <w:pStyle w:val="NormalWeb"/>
              <w:spacing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TBD</w:t>
            </w:r>
          </w:p>
        </w:tc>
        <w:tc>
          <w:tcPr>
            <w:tcW w:w="4680" w:type="dxa"/>
          </w:tcPr>
          <w:p w14:paraId="2E3427EF" w14:textId="77777777" w:rsidR="000D7475" w:rsidRPr="000D7475" w:rsidRDefault="00F3626D" w:rsidP="002A66D0">
            <w:pPr>
              <w:pStyle w:val="NormalWeb"/>
              <w:spacing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Northwestern Health Unit</w:t>
            </w:r>
          </w:p>
        </w:tc>
      </w:tr>
      <w:tr w:rsidR="000D7475" w14:paraId="16755917" w14:textId="77777777" w:rsidTr="009A4539">
        <w:tc>
          <w:tcPr>
            <w:tcW w:w="3955" w:type="dxa"/>
          </w:tcPr>
          <w:p w14:paraId="1526F3EF" w14:textId="77777777" w:rsidR="000D7475" w:rsidRDefault="000D7475" w:rsidP="00792C59">
            <w:pPr>
              <w:pStyle w:val="NormalWeb"/>
              <w:spacing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December 7, 2018</w:t>
            </w:r>
          </w:p>
        </w:tc>
        <w:tc>
          <w:tcPr>
            <w:tcW w:w="2160" w:type="dxa"/>
          </w:tcPr>
          <w:p w14:paraId="1268D3B2" w14:textId="77777777" w:rsidR="000D7475" w:rsidRPr="000D7475" w:rsidRDefault="00F3626D" w:rsidP="00792C59">
            <w:pPr>
              <w:pStyle w:val="NormalWeb"/>
              <w:spacing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Thomas Tenkate</w:t>
            </w:r>
          </w:p>
        </w:tc>
        <w:tc>
          <w:tcPr>
            <w:tcW w:w="4680" w:type="dxa"/>
          </w:tcPr>
          <w:p w14:paraId="5A8E0C29" w14:textId="77777777" w:rsidR="000D7475" w:rsidRPr="000D7475" w:rsidRDefault="00F3626D" w:rsidP="002A66D0">
            <w:pPr>
              <w:pStyle w:val="NormalWeb"/>
              <w:spacing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Ontario </w:t>
            </w:r>
            <w:proofErr w:type="spellStart"/>
            <w:r>
              <w:rPr>
                <w:rFonts w:asciiTheme="minorHAnsi" w:eastAsiaTheme="minorHAnsi" w:hAnsiTheme="minorHAnsi" w:cstheme="minorBidi"/>
                <w:sz w:val="22"/>
                <w:szCs w:val="22"/>
              </w:rPr>
              <w:t>MoL</w:t>
            </w:r>
            <w:proofErr w:type="spellEnd"/>
          </w:p>
        </w:tc>
      </w:tr>
    </w:tbl>
    <w:p w14:paraId="2EE772D1" w14:textId="77777777" w:rsidR="00CE7329" w:rsidRPr="00CE7329" w:rsidRDefault="00CE7329" w:rsidP="00792C59">
      <w:pPr>
        <w:pStyle w:val="NormalWeb"/>
        <w:spacing w:after="0" w:afterAutospacing="0"/>
        <w:rPr>
          <w:rFonts w:asciiTheme="minorHAnsi" w:eastAsiaTheme="minorHAnsi" w:hAnsiTheme="minorHAnsi" w:cstheme="minorBidi"/>
          <w:b/>
          <w:sz w:val="22"/>
          <w:szCs w:val="22"/>
        </w:rPr>
      </w:pPr>
    </w:p>
    <w:sectPr w:rsidR="00CE7329" w:rsidRPr="00CE7329" w:rsidSect="00E6019B">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E19"/>
    <w:multiLevelType w:val="hybridMultilevel"/>
    <w:tmpl w:val="EBC213DA"/>
    <w:lvl w:ilvl="0" w:tplc="04090003">
      <w:start w:val="1"/>
      <w:numFmt w:val="bullet"/>
      <w:lvlText w:val="o"/>
      <w:lvlJc w:val="left"/>
      <w:pPr>
        <w:ind w:left="1136" w:hanging="360"/>
      </w:pPr>
      <w:rPr>
        <w:rFonts w:ascii="Courier New" w:hAnsi="Courier New" w:cs="Courier New" w:hint="default"/>
      </w:rPr>
    </w:lvl>
    <w:lvl w:ilvl="1" w:tplc="04090003" w:tentative="1">
      <w:start w:val="1"/>
      <w:numFmt w:val="bullet"/>
      <w:lvlText w:val="o"/>
      <w:lvlJc w:val="left"/>
      <w:pPr>
        <w:ind w:left="1856" w:hanging="360"/>
      </w:pPr>
      <w:rPr>
        <w:rFonts w:ascii="Courier New" w:hAnsi="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 w15:restartNumberingAfterBreak="0">
    <w:nsid w:val="04820DE9"/>
    <w:multiLevelType w:val="hybridMultilevel"/>
    <w:tmpl w:val="D41CE47C"/>
    <w:lvl w:ilvl="0" w:tplc="04090001">
      <w:start w:val="1"/>
      <w:numFmt w:val="bullet"/>
      <w:lvlText w:val=""/>
      <w:lvlJc w:val="left"/>
      <w:pPr>
        <w:ind w:left="1080" w:hanging="360"/>
      </w:pPr>
      <w:rPr>
        <w:rFonts w:ascii="Symbol" w:hAnsi="Symbol" w:hint="default"/>
      </w:rPr>
    </w:lvl>
    <w:lvl w:ilvl="1" w:tplc="1A3CC8BA">
      <w:start w:val="5"/>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AD3516"/>
    <w:multiLevelType w:val="hybridMultilevel"/>
    <w:tmpl w:val="8D2C4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A5C0F64"/>
    <w:multiLevelType w:val="hybridMultilevel"/>
    <w:tmpl w:val="96BAC8CC"/>
    <w:lvl w:ilvl="0" w:tplc="23502C94">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5064"/>
    <w:multiLevelType w:val="hybridMultilevel"/>
    <w:tmpl w:val="A462CD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34694A"/>
    <w:multiLevelType w:val="hybridMultilevel"/>
    <w:tmpl w:val="08C23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682588"/>
    <w:multiLevelType w:val="hybridMultilevel"/>
    <w:tmpl w:val="820A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832BB"/>
    <w:multiLevelType w:val="hybridMultilevel"/>
    <w:tmpl w:val="FE4EA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E716D3"/>
    <w:multiLevelType w:val="hybridMultilevel"/>
    <w:tmpl w:val="C3704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C9245F"/>
    <w:multiLevelType w:val="hybridMultilevel"/>
    <w:tmpl w:val="547478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6B670C"/>
    <w:multiLevelType w:val="hybridMultilevel"/>
    <w:tmpl w:val="E730C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2E4675F"/>
    <w:multiLevelType w:val="hybridMultilevel"/>
    <w:tmpl w:val="EF1EDBD0"/>
    <w:lvl w:ilvl="0" w:tplc="DDA838BA">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6061E"/>
    <w:multiLevelType w:val="hybridMultilevel"/>
    <w:tmpl w:val="C334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F0079"/>
    <w:multiLevelType w:val="hybridMultilevel"/>
    <w:tmpl w:val="290ABCD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45A65BC2">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2F48E5"/>
    <w:multiLevelType w:val="hybridMultilevel"/>
    <w:tmpl w:val="E446FFEA"/>
    <w:lvl w:ilvl="0" w:tplc="6CD0D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8E2A22"/>
    <w:multiLevelType w:val="hybridMultilevel"/>
    <w:tmpl w:val="3108683E"/>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6" w15:restartNumberingAfterBreak="0">
    <w:nsid w:val="24EE6B25"/>
    <w:multiLevelType w:val="hybridMultilevel"/>
    <w:tmpl w:val="780CC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162FD9"/>
    <w:multiLevelType w:val="multilevel"/>
    <w:tmpl w:val="C45EE15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B5C1D3E"/>
    <w:multiLevelType w:val="hybridMultilevel"/>
    <w:tmpl w:val="979A72C4"/>
    <w:lvl w:ilvl="0" w:tplc="EB6296B6">
      <w:start w:val="1"/>
      <w:numFmt w:val="decimal"/>
      <w:lvlText w:val="%1."/>
      <w:lvlJc w:val="left"/>
      <w:pPr>
        <w:ind w:left="720" w:hanging="360"/>
      </w:pPr>
      <w:rPr>
        <w:rFonts w:asciiTheme="minorHAnsi" w:eastAsiaTheme="minorHAnsi" w:hAnsiTheme="minorHAnsi" w:cstheme="minorBidi"/>
        <w:b/>
        <w:color w:val="auto"/>
      </w:rPr>
    </w:lvl>
    <w:lvl w:ilvl="1" w:tplc="04090001">
      <w:start w:val="1"/>
      <w:numFmt w:val="bullet"/>
      <w:lvlText w:val=""/>
      <w:lvlJc w:val="left"/>
      <w:pPr>
        <w:ind w:left="1440" w:hanging="360"/>
      </w:pPr>
      <w:rPr>
        <w:rFonts w:ascii="Symbol" w:hAnsi="Symbol" w:hint="default"/>
      </w:rPr>
    </w:lvl>
    <w:lvl w:ilvl="2" w:tplc="06D42C00">
      <w:start w:val="1"/>
      <w:numFmt w:val="lowerRoman"/>
      <w:lvlText w:val="%3."/>
      <w:lvlJc w:val="right"/>
      <w:pPr>
        <w:ind w:left="2160" w:hanging="180"/>
      </w:pPr>
      <w:rPr>
        <w:color w:val="1F497D"/>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D886D90"/>
    <w:multiLevelType w:val="hybridMultilevel"/>
    <w:tmpl w:val="E6DC2060"/>
    <w:lvl w:ilvl="0" w:tplc="10090001">
      <w:start w:val="1"/>
      <w:numFmt w:val="bullet"/>
      <w:lvlText w:val=""/>
      <w:lvlJc w:val="left"/>
      <w:pPr>
        <w:ind w:left="1080" w:hanging="360"/>
      </w:pPr>
      <w:rPr>
        <w:rFonts w:ascii="Symbol" w:hAnsi="Symbol" w:hint="default"/>
        <w:b/>
        <w:color w:val="auto"/>
      </w:rPr>
    </w:lvl>
    <w:lvl w:ilvl="1" w:tplc="04090001">
      <w:start w:val="1"/>
      <w:numFmt w:val="bullet"/>
      <w:lvlText w:val=""/>
      <w:lvlJc w:val="left"/>
      <w:pPr>
        <w:ind w:left="1800" w:hanging="360"/>
      </w:pPr>
      <w:rPr>
        <w:rFonts w:ascii="Symbol" w:hAnsi="Symbol" w:hint="default"/>
      </w:rPr>
    </w:lvl>
    <w:lvl w:ilvl="2" w:tplc="06D42C00">
      <w:start w:val="1"/>
      <w:numFmt w:val="lowerRoman"/>
      <w:lvlText w:val="%3."/>
      <w:lvlJc w:val="right"/>
      <w:pPr>
        <w:ind w:left="2520" w:hanging="180"/>
      </w:pPr>
      <w:rPr>
        <w:color w:val="1F497D"/>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2EF516BE"/>
    <w:multiLevelType w:val="hybridMultilevel"/>
    <w:tmpl w:val="99D4E0F2"/>
    <w:lvl w:ilvl="0" w:tplc="04090003">
      <w:start w:val="1"/>
      <w:numFmt w:val="bullet"/>
      <w:lvlText w:val="o"/>
      <w:lvlJc w:val="left"/>
      <w:pPr>
        <w:tabs>
          <w:tab w:val="num" w:pos="720"/>
        </w:tabs>
        <w:ind w:left="720" w:hanging="360"/>
      </w:pPr>
      <w:rPr>
        <w:rFonts w:ascii="Courier New" w:hAnsi="Courier New" w:cs="Courier New" w:hint="default"/>
      </w:rPr>
    </w:lvl>
    <w:lvl w:ilvl="1" w:tplc="1D84AE34">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7070BF"/>
    <w:multiLevelType w:val="hybridMultilevel"/>
    <w:tmpl w:val="1D4E9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1F41F7C"/>
    <w:multiLevelType w:val="hybridMultilevel"/>
    <w:tmpl w:val="3AA41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107C0E"/>
    <w:multiLevelType w:val="hybridMultilevel"/>
    <w:tmpl w:val="EB0E15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304E83"/>
    <w:multiLevelType w:val="hybridMultilevel"/>
    <w:tmpl w:val="79949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5538A8"/>
    <w:multiLevelType w:val="hybridMultilevel"/>
    <w:tmpl w:val="9C029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8F0C09"/>
    <w:multiLevelType w:val="hybridMultilevel"/>
    <w:tmpl w:val="DADE29C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3E0034C1"/>
    <w:multiLevelType w:val="hybridMultilevel"/>
    <w:tmpl w:val="11AA1E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0C22FC"/>
    <w:multiLevelType w:val="hybridMultilevel"/>
    <w:tmpl w:val="C142B93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9" w15:restartNumberingAfterBreak="0">
    <w:nsid w:val="47816DCA"/>
    <w:multiLevelType w:val="hybridMultilevel"/>
    <w:tmpl w:val="6102F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9120DEF"/>
    <w:multiLevelType w:val="hybridMultilevel"/>
    <w:tmpl w:val="83EED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A36DF5"/>
    <w:multiLevelType w:val="hybridMultilevel"/>
    <w:tmpl w:val="261EB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7301C89"/>
    <w:multiLevelType w:val="hybridMultilevel"/>
    <w:tmpl w:val="DE702282"/>
    <w:lvl w:ilvl="0" w:tplc="10090001">
      <w:start w:val="1"/>
      <w:numFmt w:val="bullet"/>
      <w:lvlText w:val=""/>
      <w:lvlJc w:val="left"/>
      <w:pPr>
        <w:ind w:left="1080" w:hanging="360"/>
      </w:pPr>
      <w:rPr>
        <w:rFonts w:ascii="Symbol" w:hAnsi="Symbol" w:hint="default"/>
        <w:b/>
        <w:color w:val="auto"/>
      </w:rPr>
    </w:lvl>
    <w:lvl w:ilvl="1" w:tplc="04090001">
      <w:start w:val="1"/>
      <w:numFmt w:val="bullet"/>
      <w:lvlText w:val=""/>
      <w:lvlJc w:val="left"/>
      <w:pPr>
        <w:ind w:left="1800" w:hanging="360"/>
      </w:pPr>
      <w:rPr>
        <w:rFonts w:ascii="Symbol" w:hAnsi="Symbol" w:hint="default"/>
      </w:rPr>
    </w:lvl>
    <w:lvl w:ilvl="2" w:tplc="06D42C00">
      <w:start w:val="1"/>
      <w:numFmt w:val="lowerRoman"/>
      <w:lvlText w:val="%3."/>
      <w:lvlJc w:val="right"/>
      <w:pPr>
        <w:ind w:left="2520" w:hanging="180"/>
      </w:pPr>
      <w:rPr>
        <w:color w:val="1F497D"/>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581203F7"/>
    <w:multiLevelType w:val="multilevel"/>
    <w:tmpl w:val="B52626A8"/>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92A7345"/>
    <w:multiLevelType w:val="hybridMultilevel"/>
    <w:tmpl w:val="BFC688E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59E861FF"/>
    <w:multiLevelType w:val="hybridMultilevel"/>
    <w:tmpl w:val="64DCE17C"/>
    <w:lvl w:ilvl="0" w:tplc="0409000B">
      <w:start w:val="1"/>
      <w:numFmt w:val="bullet"/>
      <w:lvlText w:val=""/>
      <w:lvlJc w:val="left"/>
      <w:pPr>
        <w:ind w:left="770" w:hanging="360"/>
      </w:pPr>
      <w:rPr>
        <w:rFonts w:ascii="Wingdings" w:hAnsi="Wingdings"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15:restartNumberingAfterBreak="0">
    <w:nsid w:val="5DF24B24"/>
    <w:multiLevelType w:val="hybridMultilevel"/>
    <w:tmpl w:val="5E346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6F1835"/>
    <w:multiLevelType w:val="hybridMultilevel"/>
    <w:tmpl w:val="E390C58C"/>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627702"/>
    <w:multiLevelType w:val="hybridMultilevel"/>
    <w:tmpl w:val="B81EE7F8"/>
    <w:lvl w:ilvl="0" w:tplc="04090001">
      <w:start w:val="1"/>
      <w:numFmt w:val="bullet"/>
      <w:lvlText w:val=""/>
      <w:lvlJc w:val="left"/>
      <w:pPr>
        <w:ind w:left="720" w:hanging="360"/>
      </w:pPr>
      <w:rPr>
        <w:rFonts w:ascii="Symbol" w:hAnsi="Symbol" w:hint="default"/>
        <w:b/>
        <w:color w:val="auto"/>
      </w:rPr>
    </w:lvl>
    <w:lvl w:ilvl="1" w:tplc="04090001">
      <w:start w:val="1"/>
      <w:numFmt w:val="bullet"/>
      <w:lvlText w:val=""/>
      <w:lvlJc w:val="left"/>
      <w:pPr>
        <w:ind w:left="1440" w:hanging="360"/>
      </w:pPr>
      <w:rPr>
        <w:rFonts w:ascii="Symbol" w:hAnsi="Symbol" w:hint="default"/>
      </w:rPr>
    </w:lvl>
    <w:lvl w:ilvl="2" w:tplc="06D42C00">
      <w:start w:val="1"/>
      <w:numFmt w:val="lowerRoman"/>
      <w:lvlText w:val="%3."/>
      <w:lvlJc w:val="right"/>
      <w:pPr>
        <w:ind w:left="2160" w:hanging="180"/>
      </w:pPr>
      <w:rPr>
        <w:color w:val="1F497D"/>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148175B"/>
    <w:multiLevelType w:val="hybridMultilevel"/>
    <w:tmpl w:val="8CB80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5B69FA"/>
    <w:multiLevelType w:val="hybridMultilevel"/>
    <w:tmpl w:val="C64CCBD4"/>
    <w:lvl w:ilvl="0" w:tplc="10090001">
      <w:start w:val="1"/>
      <w:numFmt w:val="bullet"/>
      <w:lvlText w:val=""/>
      <w:lvlJc w:val="left"/>
      <w:pPr>
        <w:ind w:left="1080" w:hanging="360"/>
      </w:pPr>
      <w:rPr>
        <w:rFonts w:ascii="Symbol" w:hAnsi="Symbol" w:hint="default"/>
        <w:b/>
        <w:color w:val="auto"/>
      </w:rPr>
    </w:lvl>
    <w:lvl w:ilvl="1" w:tplc="04090001">
      <w:start w:val="1"/>
      <w:numFmt w:val="bullet"/>
      <w:lvlText w:val=""/>
      <w:lvlJc w:val="left"/>
      <w:pPr>
        <w:ind w:left="1800" w:hanging="360"/>
      </w:pPr>
      <w:rPr>
        <w:rFonts w:ascii="Symbol" w:hAnsi="Symbol" w:hint="default"/>
      </w:rPr>
    </w:lvl>
    <w:lvl w:ilvl="2" w:tplc="06D42C00">
      <w:start w:val="1"/>
      <w:numFmt w:val="lowerRoman"/>
      <w:lvlText w:val="%3."/>
      <w:lvlJc w:val="right"/>
      <w:pPr>
        <w:ind w:left="2520" w:hanging="180"/>
      </w:pPr>
      <w:rPr>
        <w:color w:val="1F497D"/>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A2A5F0B"/>
    <w:multiLevelType w:val="hybridMultilevel"/>
    <w:tmpl w:val="E59C212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2" w15:restartNumberingAfterBreak="0">
    <w:nsid w:val="7A3A479F"/>
    <w:multiLevelType w:val="hybridMultilevel"/>
    <w:tmpl w:val="7F9CE78A"/>
    <w:lvl w:ilvl="0" w:tplc="04090001">
      <w:start w:val="1"/>
      <w:numFmt w:val="bullet"/>
      <w:lvlText w:val=""/>
      <w:lvlJc w:val="left"/>
      <w:pPr>
        <w:ind w:left="1080" w:hanging="360"/>
      </w:pPr>
      <w:rPr>
        <w:rFonts w:ascii="Symbol" w:hAnsi="Symbol" w:hint="default"/>
      </w:rPr>
    </w:lvl>
    <w:lvl w:ilvl="1" w:tplc="2E78F82E">
      <w:start w:val="128"/>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AC48F0"/>
    <w:multiLevelType w:val="hybridMultilevel"/>
    <w:tmpl w:val="FBA22ACC"/>
    <w:lvl w:ilvl="0" w:tplc="B06E1DFE">
      <w:start w:val="98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5"/>
  </w:num>
  <w:num w:numId="3">
    <w:abstractNumId w:val="30"/>
  </w:num>
  <w:num w:numId="4">
    <w:abstractNumId w:val="20"/>
  </w:num>
  <w:num w:numId="5">
    <w:abstractNumId w:val="20"/>
  </w:num>
  <w:num w:numId="6">
    <w:abstractNumId w:val="23"/>
  </w:num>
  <w:num w:numId="7">
    <w:abstractNumId w:val="4"/>
  </w:num>
  <w:num w:numId="8">
    <w:abstractNumId w:val="39"/>
  </w:num>
  <w:num w:numId="9">
    <w:abstractNumId w:val="16"/>
  </w:num>
  <w:num w:numId="10">
    <w:abstractNumId w:val="41"/>
  </w:num>
  <w:num w:numId="11">
    <w:abstractNumId w:val="28"/>
  </w:num>
  <w:num w:numId="12">
    <w:abstractNumId w:val="24"/>
  </w:num>
  <w:num w:numId="13">
    <w:abstractNumId w:val="14"/>
  </w:num>
  <w:num w:numId="14">
    <w:abstractNumId w:val="22"/>
  </w:num>
  <w:num w:numId="15">
    <w:abstractNumId w:val="27"/>
  </w:num>
  <w:num w:numId="16">
    <w:abstractNumId w:val="18"/>
  </w:num>
  <w:num w:numId="17">
    <w:abstractNumId w:val="2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9"/>
  </w:num>
  <w:num w:numId="21">
    <w:abstractNumId w:val="18"/>
  </w:num>
  <w:num w:numId="22">
    <w:abstractNumId w:val="11"/>
  </w:num>
  <w:num w:numId="23">
    <w:abstractNumId w:val="29"/>
  </w:num>
  <w:num w:numId="24">
    <w:abstractNumId w:val="43"/>
  </w:num>
  <w:num w:numId="25">
    <w:abstractNumId w:val="21"/>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2"/>
  </w:num>
  <w:num w:numId="29">
    <w:abstractNumId w:val="40"/>
  </w:num>
  <w:num w:numId="30">
    <w:abstractNumId w:val="31"/>
  </w:num>
  <w:num w:numId="31">
    <w:abstractNumId w:val="34"/>
  </w:num>
  <w:num w:numId="32">
    <w:abstractNumId w:val="2"/>
  </w:num>
  <w:num w:numId="33">
    <w:abstractNumId w:val="0"/>
  </w:num>
  <w:num w:numId="34">
    <w:abstractNumId w:val="7"/>
  </w:num>
  <w:num w:numId="35">
    <w:abstractNumId w:val="25"/>
  </w:num>
  <w:num w:numId="36">
    <w:abstractNumId w:val="3"/>
  </w:num>
  <w:num w:numId="37">
    <w:abstractNumId w:val="37"/>
  </w:num>
  <w:num w:numId="38">
    <w:abstractNumId w:val="1"/>
  </w:num>
  <w:num w:numId="39">
    <w:abstractNumId w:val="42"/>
  </w:num>
  <w:num w:numId="40">
    <w:abstractNumId w:val="17"/>
  </w:num>
  <w:num w:numId="41">
    <w:abstractNumId w:val="5"/>
  </w:num>
  <w:num w:numId="42">
    <w:abstractNumId w:val="33"/>
  </w:num>
  <w:num w:numId="43">
    <w:abstractNumId w:val="6"/>
  </w:num>
  <w:num w:numId="44">
    <w:abstractNumId w:val="15"/>
  </w:num>
  <w:num w:numId="45">
    <w:abstractNumId w:val="38"/>
  </w:num>
  <w:num w:numId="46">
    <w:abstractNumId w:val="12"/>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60"/>
    <w:rsid w:val="00001E04"/>
    <w:rsid w:val="0000385A"/>
    <w:rsid w:val="00023778"/>
    <w:rsid w:val="0003061D"/>
    <w:rsid w:val="000330FB"/>
    <w:rsid w:val="0003335B"/>
    <w:rsid w:val="000402E9"/>
    <w:rsid w:val="00044D9E"/>
    <w:rsid w:val="000602C2"/>
    <w:rsid w:val="00060514"/>
    <w:rsid w:val="00063D44"/>
    <w:rsid w:val="0006464D"/>
    <w:rsid w:val="00077819"/>
    <w:rsid w:val="0009641B"/>
    <w:rsid w:val="000A035B"/>
    <w:rsid w:val="000B30BF"/>
    <w:rsid w:val="000B792F"/>
    <w:rsid w:val="000B7C45"/>
    <w:rsid w:val="000D3471"/>
    <w:rsid w:val="000D7475"/>
    <w:rsid w:val="000E48DF"/>
    <w:rsid w:val="000F5E0D"/>
    <w:rsid w:val="00100750"/>
    <w:rsid w:val="00105A63"/>
    <w:rsid w:val="001342AA"/>
    <w:rsid w:val="00144CF4"/>
    <w:rsid w:val="00154015"/>
    <w:rsid w:val="00182D27"/>
    <w:rsid w:val="001859F6"/>
    <w:rsid w:val="001A0F16"/>
    <w:rsid w:val="001A5FDF"/>
    <w:rsid w:val="001A7473"/>
    <w:rsid w:val="001B4399"/>
    <w:rsid w:val="001F7B60"/>
    <w:rsid w:val="002150D9"/>
    <w:rsid w:val="002463DF"/>
    <w:rsid w:val="00283663"/>
    <w:rsid w:val="002A5F31"/>
    <w:rsid w:val="002A66D0"/>
    <w:rsid w:val="002B3172"/>
    <w:rsid w:val="002B4F96"/>
    <w:rsid w:val="002C266D"/>
    <w:rsid w:val="002C35E6"/>
    <w:rsid w:val="002D10E3"/>
    <w:rsid w:val="002D5315"/>
    <w:rsid w:val="002F07DA"/>
    <w:rsid w:val="002F3B15"/>
    <w:rsid w:val="00300FA1"/>
    <w:rsid w:val="00310C24"/>
    <w:rsid w:val="00354A52"/>
    <w:rsid w:val="00364BD9"/>
    <w:rsid w:val="00365378"/>
    <w:rsid w:val="00371C1E"/>
    <w:rsid w:val="00387DA3"/>
    <w:rsid w:val="003B598F"/>
    <w:rsid w:val="003C33F9"/>
    <w:rsid w:val="003C4731"/>
    <w:rsid w:val="003C637C"/>
    <w:rsid w:val="003C696A"/>
    <w:rsid w:val="003D533A"/>
    <w:rsid w:val="003E075C"/>
    <w:rsid w:val="003E3476"/>
    <w:rsid w:val="003F3BE3"/>
    <w:rsid w:val="004076D8"/>
    <w:rsid w:val="00407A1D"/>
    <w:rsid w:val="00412447"/>
    <w:rsid w:val="00414400"/>
    <w:rsid w:val="004329BD"/>
    <w:rsid w:val="004472A0"/>
    <w:rsid w:val="004661CB"/>
    <w:rsid w:val="0046664E"/>
    <w:rsid w:val="00467A41"/>
    <w:rsid w:val="0047158C"/>
    <w:rsid w:val="00487A98"/>
    <w:rsid w:val="00495851"/>
    <w:rsid w:val="004A7483"/>
    <w:rsid w:val="004E7887"/>
    <w:rsid w:val="004F2340"/>
    <w:rsid w:val="00506A63"/>
    <w:rsid w:val="00526457"/>
    <w:rsid w:val="0054180C"/>
    <w:rsid w:val="00543061"/>
    <w:rsid w:val="005475EA"/>
    <w:rsid w:val="00573F74"/>
    <w:rsid w:val="0058299F"/>
    <w:rsid w:val="005914DE"/>
    <w:rsid w:val="005963DC"/>
    <w:rsid w:val="005A526C"/>
    <w:rsid w:val="005B008A"/>
    <w:rsid w:val="005C012A"/>
    <w:rsid w:val="005E45EC"/>
    <w:rsid w:val="005E7B68"/>
    <w:rsid w:val="005F57B4"/>
    <w:rsid w:val="0061519A"/>
    <w:rsid w:val="006176C4"/>
    <w:rsid w:val="0062372B"/>
    <w:rsid w:val="006468C2"/>
    <w:rsid w:val="006614BB"/>
    <w:rsid w:val="00674638"/>
    <w:rsid w:val="0069376D"/>
    <w:rsid w:val="006B352E"/>
    <w:rsid w:val="006B590A"/>
    <w:rsid w:val="006C7425"/>
    <w:rsid w:val="006E18F8"/>
    <w:rsid w:val="007016E7"/>
    <w:rsid w:val="00706258"/>
    <w:rsid w:val="00711A65"/>
    <w:rsid w:val="00715A4D"/>
    <w:rsid w:val="007258A2"/>
    <w:rsid w:val="007338AB"/>
    <w:rsid w:val="007356C8"/>
    <w:rsid w:val="00747115"/>
    <w:rsid w:val="0075739D"/>
    <w:rsid w:val="007848C6"/>
    <w:rsid w:val="00785AFE"/>
    <w:rsid w:val="00787B2A"/>
    <w:rsid w:val="007907CC"/>
    <w:rsid w:val="00792C59"/>
    <w:rsid w:val="007E04FA"/>
    <w:rsid w:val="008170A4"/>
    <w:rsid w:val="0081710A"/>
    <w:rsid w:val="008437CD"/>
    <w:rsid w:val="00846DD9"/>
    <w:rsid w:val="008734B0"/>
    <w:rsid w:val="00873629"/>
    <w:rsid w:val="008870F5"/>
    <w:rsid w:val="008916D8"/>
    <w:rsid w:val="008A49DF"/>
    <w:rsid w:val="008B12A7"/>
    <w:rsid w:val="008B2758"/>
    <w:rsid w:val="008D6093"/>
    <w:rsid w:val="00906473"/>
    <w:rsid w:val="00915930"/>
    <w:rsid w:val="009205A3"/>
    <w:rsid w:val="00930EFE"/>
    <w:rsid w:val="00946C14"/>
    <w:rsid w:val="009503D2"/>
    <w:rsid w:val="00952C91"/>
    <w:rsid w:val="009620CF"/>
    <w:rsid w:val="009629B2"/>
    <w:rsid w:val="009837C3"/>
    <w:rsid w:val="009930DB"/>
    <w:rsid w:val="009A3C4D"/>
    <w:rsid w:val="009A4539"/>
    <w:rsid w:val="009B268E"/>
    <w:rsid w:val="009B78DC"/>
    <w:rsid w:val="009D6C43"/>
    <w:rsid w:val="009E2D8C"/>
    <w:rsid w:val="009F3D65"/>
    <w:rsid w:val="00A0378C"/>
    <w:rsid w:val="00A133E6"/>
    <w:rsid w:val="00A5350E"/>
    <w:rsid w:val="00A537CE"/>
    <w:rsid w:val="00A55521"/>
    <w:rsid w:val="00A620EE"/>
    <w:rsid w:val="00A73C08"/>
    <w:rsid w:val="00A74E82"/>
    <w:rsid w:val="00A845E9"/>
    <w:rsid w:val="00A9063B"/>
    <w:rsid w:val="00A940F7"/>
    <w:rsid w:val="00AC7B02"/>
    <w:rsid w:val="00AD72DF"/>
    <w:rsid w:val="00AF22C8"/>
    <w:rsid w:val="00B1283D"/>
    <w:rsid w:val="00B130E5"/>
    <w:rsid w:val="00B152EB"/>
    <w:rsid w:val="00B16BF6"/>
    <w:rsid w:val="00B1751E"/>
    <w:rsid w:val="00B67B13"/>
    <w:rsid w:val="00B67CFE"/>
    <w:rsid w:val="00B714E9"/>
    <w:rsid w:val="00B81A65"/>
    <w:rsid w:val="00B95C65"/>
    <w:rsid w:val="00BA630D"/>
    <w:rsid w:val="00BB1B52"/>
    <w:rsid w:val="00BC2874"/>
    <w:rsid w:val="00BE309E"/>
    <w:rsid w:val="00C05DF0"/>
    <w:rsid w:val="00C16607"/>
    <w:rsid w:val="00C21D90"/>
    <w:rsid w:val="00C41962"/>
    <w:rsid w:val="00C518CC"/>
    <w:rsid w:val="00C7276A"/>
    <w:rsid w:val="00C804ED"/>
    <w:rsid w:val="00C90CD2"/>
    <w:rsid w:val="00C950AA"/>
    <w:rsid w:val="00CB4908"/>
    <w:rsid w:val="00CC033D"/>
    <w:rsid w:val="00CE7329"/>
    <w:rsid w:val="00D038AD"/>
    <w:rsid w:val="00D07199"/>
    <w:rsid w:val="00D101AC"/>
    <w:rsid w:val="00D1334A"/>
    <w:rsid w:val="00D16F15"/>
    <w:rsid w:val="00D74CE4"/>
    <w:rsid w:val="00D7579D"/>
    <w:rsid w:val="00DA0045"/>
    <w:rsid w:val="00DA46AD"/>
    <w:rsid w:val="00DB30BC"/>
    <w:rsid w:val="00DC3A48"/>
    <w:rsid w:val="00DF40D4"/>
    <w:rsid w:val="00E06C0A"/>
    <w:rsid w:val="00E33669"/>
    <w:rsid w:val="00E6019B"/>
    <w:rsid w:val="00EA090A"/>
    <w:rsid w:val="00EA2067"/>
    <w:rsid w:val="00EB7251"/>
    <w:rsid w:val="00EC4DE5"/>
    <w:rsid w:val="00EE3C98"/>
    <w:rsid w:val="00F144C9"/>
    <w:rsid w:val="00F175A1"/>
    <w:rsid w:val="00F30FBE"/>
    <w:rsid w:val="00F3626D"/>
    <w:rsid w:val="00F407DD"/>
    <w:rsid w:val="00F443DA"/>
    <w:rsid w:val="00F54C48"/>
    <w:rsid w:val="00F56DBA"/>
    <w:rsid w:val="00F64EF9"/>
    <w:rsid w:val="00F71A59"/>
    <w:rsid w:val="00F736AE"/>
    <w:rsid w:val="00F84AAD"/>
    <w:rsid w:val="00F97DF3"/>
    <w:rsid w:val="00FA67A8"/>
    <w:rsid w:val="00FB2A7B"/>
    <w:rsid w:val="00FC327B"/>
    <w:rsid w:val="00FC730F"/>
    <w:rsid w:val="00FD0DEE"/>
    <w:rsid w:val="00FE0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15380"/>
  <w15:docId w15:val="{174D3771-BDF1-445D-A48F-89D7C06D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F7B60"/>
    <w:pPr>
      <w:widowControl w:val="0"/>
      <w:overflowPunct w:val="0"/>
      <w:autoSpaceDE w:val="0"/>
      <w:autoSpaceDN w:val="0"/>
      <w:adjustRightInd w:val="0"/>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1F7B60"/>
    <w:rPr>
      <w:rFonts w:ascii="Times New Roman" w:eastAsia="Times New Roman" w:hAnsi="Times New Roman" w:cs="Times New Roman"/>
      <w:b/>
      <w:sz w:val="24"/>
      <w:szCs w:val="20"/>
    </w:rPr>
  </w:style>
  <w:style w:type="paragraph" w:styleId="ListParagraph">
    <w:name w:val="List Paragraph"/>
    <w:basedOn w:val="Normal"/>
    <w:uiPriority w:val="34"/>
    <w:qFormat/>
    <w:rsid w:val="001F7B60"/>
    <w:pPr>
      <w:ind w:left="720"/>
      <w:contextualSpacing/>
    </w:pPr>
  </w:style>
  <w:style w:type="table" w:styleId="TableGrid">
    <w:name w:val="Table Grid"/>
    <w:basedOn w:val="TableNormal"/>
    <w:uiPriority w:val="59"/>
    <w:rsid w:val="00B1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5A4D"/>
    <w:rPr>
      <w:color w:val="0000FF" w:themeColor="hyperlink"/>
      <w:u w:val="single"/>
    </w:rPr>
  </w:style>
  <w:style w:type="character" w:customStyle="1" w:styleId="apple-converted-space">
    <w:name w:val="apple-converted-space"/>
    <w:basedOn w:val="DefaultParagraphFont"/>
    <w:rsid w:val="007338AB"/>
  </w:style>
  <w:style w:type="character" w:customStyle="1" w:styleId="currenthithighlight">
    <w:name w:val="currenthithighlight"/>
    <w:basedOn w:val="DefaultParagraphFont"/>
    <w:rsid w:val="007338AB"/>
  </w:style>
  <w:style w:type="paragraph" w:styleId="NormalWeb">
    <w:name w:val="Normal (Web)"/>
    <w:basedOn w:val="Normal"/>
    <w:uiPriority w:val="99"/>
    <w:unhideWhenUsed/>
    <w:rsid w:val="000B792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443DA"/>
    <w:rPr>
      <w:color w:val="800080" w:themeColor="followedHyperlink"/>
      <w:u w:val="single"/>
    </w:rPr>
  </w:style>
  <w:style w:type="paragraph" w:styleId="PlainText">
    <w:name w:val="Plain Text"/>
    <w:basedOn w:val="Normal"/>
    <w:link w:val="PlainTextChar"/>
    <w:uiPriority w:val="99"/>
    <w:unhideWhenUsed/>
    <w:rsid w:val="00C16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C166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49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9DF"/>
    <w:rPr>
      <w:rFonts w:ascii="Lucida Grande" w:hAnsi="Lucida Grande" w:cs="Lucida Grande"/>
      <w:sz w:val="18"/>
      <w:szCs w:val="18"/>
    </w:rPr>
  </w:style>
  <w:style w:type="character" w:styleId="CommentReference">
    <w:name w:val="annotation reference"/>
    <w:basedOn w:val="DefaultParagraphFont"/>
    <w:uiPriority w:val="99"/>
    <w:semiHidden/>
    <w:unhideWhenUsed/>
    <w:rsid w:val="00DF40D4"/>
    <w:rPr>
      <w:sz w:val="18"/>
      <w:szCs w:val="18"/>
    </w:rPr>
  </w:style>
  <w:style w:type="paragraph" w:styleId="CommentText">
    <w:name w:val="annotation text"/>
    <w:basedOn w:val="Normal"/>
    <w:link w:val="CommentTextChar"/>
    <w:uiPriority w:val="99"/>
    <w:semiHidden/>
    <w:unhideWhenUsed/>
    <w:rsid w:val="00DF40D4"/>
    <w:pPr>
      <w:spacing w:line="240" w:lineRule="auto"/>
    </w:pPr>
    <w:rPr>
      <w:sz w:val="24"/>
      <w:szCs w:val="24"/>
    </w:rPr>
  </w:style>
  <w:style w:type="character" w:customStyle="1" w:styleId="CommentTextChar">
    <w:name w:val="Comment Text Char"/>
    <w:basedOn w:val="DefaultParagraphFont"/>
    <w:link w:val="CommentText"/>
    <w:uiPriority w:val="99"/>
    <w:semiHidden/>
    <w:rsid w:val="00DF40D4"/>
    <w:rPr>
      <w:sz w:val="24"/>
      <w:szCs w:val="24"/>
    </w:rPr>
  </w:style>
  <w:style w:type="paragraph" w:styleId="CommentSubject">
    <w:name w:val="annotation subject"/>
    <w:basedOn w:val="CommentText"/>
    <w:next w:val="CommentText"/>
    <w:link w:val="CommentSubjectChar"/>
    <w:uiPriority w:val="99"/>
    <w:semiHidden/>
    <w:unhideWhenUsed/>
    <w:rsid w:val="00DF40D4"/>
    <w:rPr>
      <w:b/>
      <w:bCs/>
      <w:sz w:val="20"/>
      <w:szCs w:val="20"/>
    </w:rPr>
  </w:style>
  <w:style w:type="character" w:customStyle="1" w:styleId="CommentSubjectChar">
    <w:name w:val="Comment Subject Char"/>
    <w:basedOn w:val="CommentTextChar"/>
    <w:link w:val="CommentSubject"/>
    <w:uiPriority w:val="99"/>
    <w:semiHidden/>
    <w:rsid w:val="00DF40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2117">
      <w:bodyDiv w:val="1"/>
      <w:marLeft w:val="0"/>
      <w:marRight w:val="0"/>
      <w:marTop w:val="0"/>
      <w:marBottom w:val="0"/>
      <w:divBdr>
        <w:top w:val="none" w:sz="0" w:space="0" w:color="auto"/>
        <w:left w:val="none" w:sz="0" w:space="0" w:color="auto"/>
        <w:bottom w:val="none" w:sz="0" w:space="0" w:color="auto"/>
        <w:right w:val="none" w:sz="0" w:space="0" w:color="auto"/>
      </w:divBdr>
    </w:div>
    <w:div w:id="134884063">
      <w:bodyDiv w:val="1"/>
      <w:marLeft w:val="0"/>
      <w:marRight w:val="0"/>
      <w:marTop w:val="0"/>
      <w:marBottom w:val="0"/>
      <w:divBdr>
        <w:top w:val="none" w:sz="0" w:space="0" w:color="auto"/>
        <w:left w:val="none" w:sz="0" w:space="0" w:color="auto"/>
        <w:bottom w:val="none" w:sz="0" w:space="0" w:color="auto"/>
        <w:right w:val="none" w:sz="0" w:space="0" w:color="auto"/>
      </w:divBdr>
    </w:div>
    <w:div w:id="230968167">
      <w:bodyDiv w:val="1"/>
      <w:marLeft w:val="0"/>
      <w:marRight w:val="0"/>
      <w:marTop w:val="0"/>
      <w:marBottom w:val="0"/>
      <w:divBdr>
        <w:top w:val="none" w:sz="0" w:space="0" w:color="auto"/>
        <w:left w:val="none" w:sz="0" w:space="0" w:color="auto"/>
        <w:bottom w:val="none" w:sz="0" w:space="0" w:color="auto"/>
        <w:right w:val="none" w:sz="0" w:space="0" w:color="auto"/>
      </w:divBdr>
    </w:div>
    <w:div w:id="247740805">
      <w:bodyDiv w:val="1"/>
      <w:marLeft w:val="0"/>
      <w:marRight w:val="0"/>
      <w:marTop w:val="0"/>
      <w:marBottom w:val="0"/>
      <w:divBdr>
        <w:top w:val="none" w:sz="0" w:space="0" w:color="auto"/>
        <w:left w:val="none" w:sz="0" w:space="0" w:color="auto"/>
        <w:bottom w:val="none" w:sz="0" w:space="0" w:color="auto"/>
        <w:right w:val="none" w:sz="0" w:space="0" w:color="auto"/>
      </w:divBdr>
    </w:div>
    <w:div w:id="316692217">
      <w:bodyDiv w:val="1"/>
      <w:marLeft w:val="0"/>
      <w:marRight w:val="0"/>
      <w:marTop w:val="0"/>
      <w:marBottom w:val="0"/>
      <w:divBdr>
        <w:top w:val="none" w:sz="0" w:space="0" w:color="auto"/>
        <w:left w:val="none" w:sz="0" w:space="0" w:color="auto"/>
        <w:bottom w:val="none" w:sz="0" w:space="0" w:color="auto"/>
        <w:right w:val="none" w:sz="0" w:space="0" w:color="auto"/>
      </w:divBdr>
    </w:div>
    <w:div w:id="678047739">
      <w:bodyDiv w:val="1"/>
      <w:marLeft w:val="0"/>
      <w:marRight w:val="0"/>
      <w:marTop w:val="0"/>
      <w:marBottom w:val="0"/>
      <w:divBdr>
        <w:top w:val="none" w:sz="0" w:space="0" w:color="auto"/>
        <w:left w:val="none" w:sz="0" w:space="0" w:color="auto"/>
        <w:bottom w:val="none" w:sz="0" w:space="0" w:color="auto"/>
        <w:right w:val="none" w:sz="0" w:space="0" w:color="auto"/>
      </w:divBdr>
    </w:div>
    <w:div w:id="687563335">
      <w:bodyDiv w:val="1"/>
      <w:marLeft w:val="0"/>
      <w:marRight w:val="0"/>
      <w:marTop w:val="0"/>
      <w:marBottom w:val="0"/>
      <w:divBdr>
        <w:top w:val="none" w:sz="0" w:space="0" w:color="auto"/>
        <w:left w:val="none" w:sz="0" w:space="0" w:color="auto"/>
        <w:bottom w:val="none" w:sz="0" w:space="0" w:color="auto"/>
        <w:right w:val="none" w:sz="0" w:space="0" w:color="auto"/>
      </w:divBdr>
    </w:div>
    <w:div w:id="1179664768">
      <w:bodyDiv w:val="1"/>
      <w:marLeft w:val="0"/>
      <w:marRight w:val="0"/>
      <w:marTop w:val="0"/>
      <w:marBottom w:val="0"/>
      <w:divBdr>
        <w:top w:val="none" w:sz="0" w:space="0" w:color="auto"/>
        <w:left w:val="none" w:sz="0" w:space="0" w:color="auto"/>
        <w:bottom w:val="none" w:sz="0" w:space="0" w:color="auto"/>
        <w:right w:val="none" w:sz="0" w:space="0" w:color="auto"/>
      </w:divBdr>
    </w:div>
    <w:div w:id="1181119097">
      <w:bodyDiv w:val="1"/>
      <w:marLeft w:val="0"/>
      <w:marRight w:val="0"/>
      <w:marTop w:val="0"/>
      <w:marBottom w:val="0"/>
      <w:divBdr>
        <w:top w:val="none" w:sz="0" w:space="0" w:color="auto"/>
        <w:left w:val="none" w:sz="0" w:space="0" w:color="auto"/>
        <w:bottom w:val="none" w:sz="0" w:space="0" w:color="auto"/>
        <w:right w:val="none" w:sz="0" w:space="0" w:color="auto"/>
      </w:divBdr>
    </w:div>
    <w:div w:id="1303735533">
      <w:bodyDiv w:val="1"/>
      <w:marLeft w:val="0"/>
      <w:marRight w:val="0"/>
      <w:marTop w:val="0"/>
      <w:marBottom w:val="0"/>
      <w:divBdr>
        <w:top w:val="none" w:sz="0" w:space="0" w:color="auto"/>
        <w:left w:val="none" w:sz="0" w:space="0" w:color="auto"/>
        <w:bottom w:val="none" w:sz="0" w:space="0" w:color="auto"/>
        <w:right w:val="none" w:sz="0" w:space="0" w:color="auto"/>
      </w:divBdr>
    </w:div>
    <w:div w:id="1334146684">
      <w:bodyDiv w:val="1"/>
      <w:marLeft w:val="0"/>
      <w:marRight w:val="0"/>
      <w:marTop w:val="0"/>
      <w:marBottom w:val="0"/>
      <w:divBdr>
        <w:top w:val="none" w:sz="0" w:space="0" w:color="auto"/>
        <w:left w:val="none" w:sz="0" w:space="0" w:color="auto"/>
        <w:bottom w:val="none" w:sz="0" w:space="0" w:color="auto"/>
        <w:right w:val="none" w:sz="0" w:space="0" w:color="auto"/>
      </w:divBdr>
    </w:div>
    <w:div w:id="1361588632">
      <w:bodyDiv w:val="1"/>
      <w:marLeft w:val="0"/>
      <w:marRight w:val="0"/>
      <w:marTop w:val="0"/>
      <w:marBottom w:val="0"/>
      <w:divBdr>
        <w:top w:val="none" w:sz="0" w:space="0" w:color="auto"/>
        <w:left w:val="none" w:sz="0" w:space="0" w:color="auto"/>
        <w:bottom w:val="none" w:sz="0" w:space="0" w:color="auto"/>
        <w:right w:val="none" w:sz="0" w:space="0" w:color="auto"/>
      </w:divBdr>
    </w:div>
    <w:div w:id="1771504517">
      <w:bodyDiv w:val="1"/>
      <w:marLeft w:val="0"/>
      <w:marRight w:val="0"/>
      <w:marTop w:val="0"/>
      <w:marBottom w:val="0"/>
      <w:divBdr>
        <w:top w:val="none" w:sz="0" w:space="0" w:color="auto"/>
        <w:left w:val="none" w:sz="0" w:space="0" w:color="auto"/>
        <w:bottom w:val="none" w:sz="0" w:space="0" w:color="auto"/>
        <w:right w:val="none" w:sz="0" w:space="0" w:color="auto"/>
      </w:divBdr>
    </w:div>
    <w:div w:id="1840072351">
      <w:bodyDiv w:val="1"/>
      <w:marLeft w:val="0"/>
      <w:marRight w:val="0"/>
      <w:marTop w:val="0"/>
      <w:marBottom w:val="0"/>
      <w:divBdr>
        <w:top w:val="none" w:sz="0" w:space="0" w:color="auto"/>
        <w:left w:val="none" w:sz="0" w:space="0" w:color="auto"/>
        <w:bottom w:val="none" w:sz="0" w:space="0" w:color="auto"/>
        <w:right w:val="none" w:sz="0" w:space="0" w:color="auto"/>
      </w:divBdr>
    </w:div>
    <w:div w:id="1964461064">
      <w:bodyDiv w:val="1"/>
      <w:marLeft w:val="0"/>
      <w:marRight w:val="0"/>
      <w:marTop w:val="0"/>
      <w:marBottom w:val="0"/>
      <w:divBdr>
        <w:top w:val="none" w:sz="0" w:space="0" w:color="auto"/>
        <w:left w:val="none" w:sz="0" w:space="0" w:color="auto"/>
        <w:bottom w:val="none" w:sz="0" w:space="0" w:color="auto"/>
        <w:right w:val="none" w:sz="0" w:space="0" w:color="auto"/>
      </w:divBdr>
    </w:div>
    <w:div w:id="21068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Canadian Cancer Society</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Fauzia Hemani (Ontario Provincial Office)</dc:creator>
  <cp:lastModifiedBy>Susan Flynn (Ontario Provincial Office)</cp:lastModifiedBy>
  <cp:revision>3</cp:revision>
  <cp:lastPrinted>2016-10-11T15:25:00Z</cp:lastPrinted>
  <dcterms:created xsi:type="dcterms:W3CDTF">2018-03-13T15:11:00Z</dcterms:created>
  <dcterms:modified xsi:type="dcterms:W3CDTF">2018-03-15T15:32:00Z</dcterms:modified>
</cp:coreProperties>
</file>