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D6D4" w14:textId="77777777" w:rsidR="001F7B60" w:rsidRDefault="0054180C" w:rsidP="0054180C">
      <w:pPr>
        <w:jc w:val="center"/>
        <w:rPr>
          <w:b/>
          <w:noProof/>
        </w:rPr>
      </w:pPr>
      <w:r w:rsidRPr="00473EEF">
        <w:rPr>
          <w:b/>
          <w:noProof/>
        </w:rPr>
        <w:drawing>
          <wp:inline distT="0" distB="0" distL="0" distR="0" wp14:anchorId="4D0B58CF" wp14:editId="475ADE75">
            <wp:extent cx="1089660" cy="591774"/>
            <wp:effectExtent l="0" t="0" r="0" b="0"/>
            <wp:docPr id="1" name="Picture 1" descr="C:\Users\sflynn\AppData\Local\Microsoft\Windows\Temporary Internet Files\Content.Outlook\T4RZDLRQ\OSSWG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lynn\AppData\Local\Microsoft\Windows\Temporary Internet Files\Content.Outlook\T4RZDLRQ\OSSWG_Logo_C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58" cy="609369"/>
                    </a:xfrm>
                    <a:prstGeom prst="rect">
                      <a:avLst/>
                    </a:prstGeom>
                    <a:noFill/>
                    <a:ln>
                      <a:noFill/>
                    </a:ln>
                  </pic:spPr>
                </pic:pic>
              </a:graphicData>
            </a:graphic>
          </wp:inline>
        </w:drawing>
      </w:r>
    </w:p>
    <w:p w14:paraId="3A1C34EC" w14:textId="551D5478" w:rsidR="001F7B60" w:rsidRPr="00371C1E" w:rsidRDefault="003F15A8" w:rsidP="00792C59">
      <w:pPr>
        <w:pStyle w:val="Subtitle"/>
        <w:widowControl/>
        <w:spacing w:after="60"/>
        <w:outlineLvl w:val="0"/>
        <w:rPr>
          <w:rFonts w:asciiTheme="minorHAnsi" w:hAnsiTheme="minorHAnsi"/>
          <w:szCs w:val="28"/>
        </w:rPr>
      </w:pPr>
      <w:r>
        <w:rPr>
          <w:rFonts w:asciiTheme="minorHAnsi" w:eastAsiaTheme="minorHAnsi" w:hAnsiTheme="minorHAnsi" w:cstheme="minorBidi"/>
          <w:noProof/>
          <w:szCs w:val="28"/>
        </w:rPr>
        <w:t>MEETING MINUTES</w:t>
      </w:r>
    </w:p>
    <w:p w14:paraId="67270B29" w14:textId="77777777" w:rsidR="001F7B60" w:rsidRPr="0054180C" w:rsidRDefault="00C16607" w:rsidP="00792C59">
      <w:pPr>
        <w:pStyle w:val="Subtitle"/>
        <w:widowControl/>
        <w:spacing w:after="60"/>
        <w:rPr>
          <w:rFonts w:asciiTheme="minorHAnsi" w:hAnsiTheme="minorHAnsi"/>
          <w:sz w:val="22"/>
          <w:szCs w:val="22"/>
        </w:rPr>
      </w:pPr>
      <w:r>
        <w:rPr>
          <w:rFonts w:asciiTheme="minorHAnsi" w:hAnsiTheme="minorHAnsi"/>
          <w:sz w:val="22"/>
          <w:szCs w:val="22"/>
        </w:rPr>
        <w:t xml:space="preserve">Friday, </w:t>
      </w:r>
      <w:r w:rsidR="008C6A50">
        <w:rPr>
          <w:rFonts w:asciiTheme="minorHAnsi" w:hAnsiTheme="minorHAnsi"/>
          <w:sz w:val="22"/>
          <w:szCs w:val="22"/>
        </w:rPr>
        <w:t>October 19</w:t>
      </w:r>
      <w:r w:rsidR="00ED29EF">
        <w:rPr>
          <w:rFonts w:asciiTheme="minorHAnsi" w:hAnsiTheme="minorHAnsi"/>
          <w:sz w:val="22"/>
          <w:szCs w:val="22"/>
        </w:rPr>
        <w:t>, 2018</w:t>
      </w:r>
    </w:p>
    <w:p w14:paraId="5FE42465" w14:textId="33512206" w:rsidR="001F7B60" w:rsidRPr="0054180C" w:rsidRDefault="00DA0045" w:rsidP="00792C59">
      <w:pPr>
        <w:pStyle w:val="Subtitle"/>
        <w:widowControl/>
        <w:spacing w:after="60"/>
        <w:rPr>
          <w:rFonts w:asciiTheme="minorHAnsi" w:hAnsiTheme="minorHAnsi"/>
          <w:sz w:val="22"/>
          <w:szCs w:val="22"/>
        </w:rPr>
      </w:pPr>
      <w:r w:rsidRPr="0054180C">
        <w:rPr>
          <w:rFonts w:asciiTheme="minorHAnsi" w:hAnsiTheme="minorHAnsi"/>
          <w:sz w:val="22"/>
          <w:szCs w:val="22"/>
        </w:rPr>
        <w:t>9</w:t>
      </w:r>
      <w:r w:rsidR="001F7B60" w:rsidRPr="0054180C">
        <w:rPr>
          <w:rFonts w:asciiTheme="minorHAnsi" w:hAnsiTheme="minorHAnsi"/>
          <w:sz w:val="22"/>
          <w:szCs w:val="22"/>
        </w:rPr>
        <w:t>:</w:t>
      </w:r>
      <w:r w:rsidR="00787B2A">
        <w:rPr>
          <w:rFonts w:asciiTheme="minorHAnsi" w:hAnsiTheme="minorHAnsi"/>
          <w:sz w:val="22"/>
          <w:szCs w:val="22"/>
        </w:rPr>
        <w:t>30</w:t>
      </w:r>
      <w:r w:rsidR="001F7B60" w:rsidRPr="0054180C">
        <w:rPr>
          <w:rFonts w:asciiTheme="minorHAnsi" w:hAnsiTheme="minorHAnsi"/>
          <w:sz w:val="22"/>
          <w:szCs w:val="22"/>
        </w:rPr>
        <w:t xml:space="preserve"> a.m. to </w:t>
      </w:r>
      <w:r w:rsidR="008870F5" w:rsidRPr="0054180C">
        <w:rPr>
          <w:rFonts w:asciiTheme="minorHAnsi" w:hAnsiTheme="minorHAnsi"/>
          <w:sz w:val="22"/>
          <w:szCs w:val="22"/>
        </w:rPr>
        <w:t>1</w:t>
      </w:r>
      <w:r w:rsidRPr="0054180C">
        <w:rPr>
          <w:rFonts w:asciiTheme="minorHAnsi" w:hAnsiTheme="minorHAnsi"/>
          <w:sz w:val="22"/>
          <w:szCs w:val="22"/>
        </w:rPr>
        <w:t>1</w:t>
      </w:r>
      <w:r w:rsidR="00414400" w:rsidRPr="0054180C">
        <w:rPr>
          <w:rFonts w:asciiTheme="minorHAnsi" w:hAnsiTheme="minorHAnsi"/>
          <w:sz w:val="22"/>
          <w:szCs w:val="22"/>
        </w:rPr>
        <w:t>:</w:t>
      </w:r>
      <w:r w:rsidR="003F15A8">
        <w:rPr>
          <w:rFonts w:asciiTheme="minorHAnsi" w:hAnsiTheme="minorHAnsi"/>
          <w:sz w:val="22"/>
          <w:szCs w:val="22"/>
        </w:rPr>
        <w:t>00</w:t>
      </w:r>
      <w:r w:rsidR="001F7B60" w:rsidRPr="0054180C">
        <w:rPr>
          <w:rFonts w:asciiTheme="minorHAnsi" w:hAnsiTheme="minorHAnsi"/>
          <w:sz w:val="22"/>
          <w:szCs w:val="22"/>
        </w:rPr>
        <w:t xml:space="preserve"> </w:t>
      </w:r>
      <w:r w:rsidRPr="0054180C">
        <w:rPr>
          <w:rFonts w:asciiTheme="minorHAnsi" w:hAnsiTheme="minorHAnsi"/>
          <w:sz w:val="22"/>
          <w:szCs w:val="22"/>
        </w:rPr>
        <w:t>a</w:t>
      </w:r>
      <w:r w:rsidR="001F7B60" w:rsidRPr="0054180C">
        <w:rPr>
          <w:rFonts w:asciiTheme="minorHAnsi" w:hAnsiTheme="minorHAnsi"/>
          <w:sz w:val="22"/>
          <w:szCs w:val="22"/>
        </w:rPr>
        <w:t>.m.</w:t>
      </w:r>
    </w:p>
    <w:p w14:paraId="5FE95DCE" w14:textId="16C08D5E" w:rsidR="00BB3F44" w:rsidRDefault="00BB3F44" w:rsidP="00792C59">
      <w:pPr>
        <w:pStyle w:val="Subtitle"/>
        <w:widowControl/>
        <w:rPr>
          <w:rFonts w:asciiTheme="minorHAnsi" w:hAnsi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75"/>
      </w:tblGrid>
      <w:tr w:rsidR="00BB3F44" w:rsidRPr="00FD640C" w14:paraId="69FC3D75" w14:textId="77777777" w:rsidTr="003F15A8">
        <w:trPr>
          <w:trHeight w:val="1208"/>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6B29DA7" w14:textId="77777777" w:rsidR="00BB3F44" w:rsidRPr="00FD640C" w:rsidRDefault="00BB3F44" w:rsidP="003F15A8">
            <w:pPr>
              <w:overflowPunct w:val="0"/>
              <w:autoSpaceDE w:val="0"/>
              <w:autoSpaceDN w:val="0"/>
              <w:adjustRightInd w:val="0"/>
              <w:spacing w:after="0" w:line="240" w:lineRule="auto"/>
              <w:jc w:val="center"/>
              <w:rPr>
                <w:rFonts w:eastAsia="Times New Roman"/>
                <w:b/>
              </w:rPr>
            </w:pPr>
            <w:r w:rsidRPr="00FD640C">
              <w:rPr>
                <w:rFonts w:eastAsia="Times New Roman"/>
                <w:b/>
              </w:rPr>
              <w:t>Attendees</w:t>
            </w:r>
          </w:p>
        </w:tc>
        <w:tc>
          <w:tcPr>
            <w:tcW w:w="9175" w:type="dxa"/>
            <w:tcBorders>
              <w:top w:val="single" w:sz="4" w:space="0" w:color="auto"/>
              <w:left w:val="single" w:sz="4" w:space="0" w:color="auto"/>
              <w:bottom w:val="single" w:sz="4" w:space="0" w:color="auto"/>
              <w:right w:val="single" w:sz="4" w:space="0" w:color="auto"/>
            </w:tcBorders>
            <w:shd w:val="clear" w:color="auto" w:fill="auto"/>
          </w:tcPr>
          <w:p w14:paraId="75D0E55E" w14:textId="1BE27802" w:rsidR="00BB3F44" w:rsidRPr="00C7576C" w:rsidRDefault="00BB3F44" w:rsidP="003F15A8">
            <w:pPr>
              <w:tabs>
                <w:tab w:val="left" w:pos="1395"/>
              </w:tabs>
              <w:rPr>
                <w:rFonts w:eastAsia="Times New Roman"/>
              </w:rPr>
            </w:pPr>
            <w:r>
              <w:rPr>
                <w:rFonts w:eastAsia="Times New Roman"/>
              </w:rPr>
              <w:t xml:space="preserve">Thomas Tenkate, Jennifer McWhirter, Susan Flynn, </w:t>
            </w:r>
            <w:r w:rsidR="003F15A8">
              <w:rPr>
                <w:rFonts w:eastAsia="Times New Roman"/>
              </w:rPr>
              <w:t xml:space="preserve">April Jalbert, </w:t>
            </w:r>
            <w:proofErr w:type="spellStart"/>
            <w:r>
              <w:rPr>
                <w:rFonts w:eastAsia="Times New Roman"/>
              </w:rPr>
              <w:t>Annete</w:t>
            </w:r>
            <w:proofErr w:type="spellEnd"/>
            <w:r>
              <w:rPr>
                <w:rFonts w:eastAsia="Times New Roman"/>
              </w:rPr>
              <w:t xml:space="preserve"> Cyr, George Kapelos, Alanna Bridgman, Phil</w:t>
            </w:r>
            <w:r w:rsidR="003F15A8">
              <w:rPr>
                <w:rFonts w:eastAsia="Times New Roman"/>
              </w:rPr>
              <w:t>lipe Martin</w:t>
            </w:r>
            <w:r>
              <w:rPr>
                <w:rFonts w:eastAsia="Times New Roman"/>
              </w:rPr>
              <w:t>, Cheryl Peters, Tara Vyn, Maria C</w:t>
            </w:r>
            <w:r w:rsidR="003F15A8">
              <w:rPr>
                <w:rFonts w:eastAsia="Times New Roman"/>
              </w:rPr>
              <w:t>hu, Shanno</w:t>
            </w:r>
            <w:bookmarkStart w:id="0" w:name="_GoBack"/>
            <w:bookmarkEnd w:id="0"/>
            <w:r w:rsidR="003F15A8">
              <w:rPr>
                <w:rFonts w:eastAsia="Times New Roman"/>
              </w:rPr>
              <w:t>n Carney</w:t>
            </w:r>
            <w:r>
              <w:rPr>
                <w:rFonts w:eastAsia="Times New Roman"/>
              </w:rPr>
              <w:t xml:space="preserve">, Grita </w:t>
            </w:r>
            <w:r w:rsidR="003F15A8">
              <w:rPr>
                <w:rFonts w:eastAsia="Times New Roman"/>
              </w:rPr>
              <w:t>Yashpal</w:t>
            </w:r>
            <w:r>
              <w:rPr>
                <w:rFonts w:eastAsia="Times New Roman"/>
              </w:rPr>
              <w:t>, Cheryl Rosen, Loraine Marrett</w:t>
            </w:r>
            <w:r w:rsidR="003F15A8">
              <w:rPr>
                <w:rFonts w:eastAsia="Times New Roman"/>
              </w:rPr>
              <w:t>, Rio Alegre,</w:t>
            </w:r>
          </w:p>
        </w:tc>
      </w:tr>
      <w:tr w:rsidR="00BB3F44" w:rsidRPr="00FD640C" w14:paraId="489D08BF" w14:textId="77777777" w:rsidTr="003F15A8">
        <w:trPr>
          <w:trHeight w:val="258"/>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CCEAA84" w14:textId="291DD31E" w:rsidR="00BB3F44" w:rsidRPr="00FD640C" w:rsidRDefault="003F15A8" w:rsidP="003F15A8">
            <w:pPr>
              <w:overflowPunct w:val="0"/>
              <w:autoSpaceDE w:val="0"/>
              <w:autoSpaceDN w:val="0"/>
              <w:adjustRightInd w:val="0"/>
              <w:spacing w:after="0" w:line="240" w:lineRule="auto"/>
              <w:jc w:val="center"/>
              <w:rPr>
                <w:rFonts w:eastAsia="Times New Roman"/>
                <w:b/>
              </w:rPr>
            </w:pPr>
            <w:r>
              <w:rPr>
                <w:rFonts w:eastAsia="Times New Roman"/>
                <w:b/>
              </w:rPr>
              <w:t>Regrets</w:t>
            </w:r>
          </w:p>
        </w:tc>
        <w:tc>
          <w:tcPr>
            <w:tcW w:w="9175" w:type="dxa"/>
            <w:tcBorders>
              <w:top w:val="single" w:sz="4" w:space="0" w:color="auto"/>
              <w:left w:val="single" w:sz="4" w:space="0" w:color="auto"/>
              <w:bottom w:val="single" w:sz="4" w:space="0" w:color="auto"/>
              <w:right w:val="single" w:sz="4" w:space="0" w:color="auto"/>
            </w:tcBorders>
            <w:shd w:val="clear" w:color="auto" w:fill="auto"/>
          </w:tcPr>
          <w:p w14:paraId="41F3FF7C" w14:textId="06DFFBEF" w:rsidR="00BB3F44" w:rsidRPr="00FD640C" w:rsidRDefault="00BB3F44" w:rsidP="003F15A8">
            <w:pPr>
              <w:overflowPunct w:val="0"/>
              <w:autoSpaceDE w:val="0"/>
              <w:autoSpaceDN w:val="0"/>
              <w:adjustRightInd w:val="0"/>
              <w:spacing w:after="0" w:line="240" w:lineRule="auto"/>
              <w:rPr>
                <w:rFonts w:eastAsia="Times New Roman"/>
              </w:rPr>
            </w:pPr>
            <w:r>
              <w:rPr>
                <w:rFonts w:eastAsia="Times New Roman"/>
              </w:rPr>
              <w:t>Georgeanne MacGregor-Fox, Jennifer Labelle</w:t>
            </w:r>
            <w:r w:rsidR="003F15A8">
              <w:rPr>
                <w:rFonts w:eastAsia="Times New Roman"/>
              </w:rPr>
              <w:t xml:space="preserve">, Charlene Hally, Gloria </w:t>
            </w:r>
            <w:proofErr w:type="spellStart"/>
            <w:r w:rsidR="003F15A8">
              <w:rPr>
                <w:rFonts w:eastAsia="Times New Roman"/>
              </w:rPr>
              <w:t>Rachamin</w:t>
            </w:r>
            <w:proofErr w:type="spellEnd"/>
            <w:r w:rsidR="003F15A8">
              <w:rPr>
                <w:rFonts w:eastAsia="Times New Roman"/>
              </w:rPr>
              <w:t xml:space="preserve">, Jennifer </w:t>
            </w:r>
            <w:proofErr w:type="spellStart"/>
            <w:r w:rsidR="003F15A8">
              <w:rPr>
                <w:rFonts w:eastAsia="Times New Roman"/>
              </w:rPr>
              <w:t>Beecker</w:t>
            </w:r>
            <w:proofErr w:type="spellEnd"/>
            <w:r w:rsidR="003F15A8">
              <w:rPr>
                <w:rFonts w:eastAsia="Times New Roman"/>
              </w:rPr>
              <w:t xml:space="preserve">, John Atkinson, </w:t>
            </w:r>
            <w:proofErr w:type="spellStart"/>
            <w:r w:rsidR="003F15A8">
              <w:rPr>
                <w:rFonts w:eastAsia="Times New Roman"/>
              </w:rPr>
              <w:t>Kasthuri</w:t>
            </w:r>
            <w:proofErr w:type="spellEnd"/>
            <w:r w:rsidR="003F15A8">
              <w:rPr>
                <w:rFonts w:eastAsia="Times New Roman"/>
              </w:rPr>
              <w:t xml:space="preserve"> </w:t>
            </w:r>
            <w:proofErr w:type="spellStart"/>
            <w:r w:rsidR="003F15A8">
              <w:rPr>
                <w:rFonts w:eastAsia="Times New Roman"/>
              </w:rPr>
              <w:t>Paramalingam</w:t>
            </w:r>
            <w:proofErr w:type="spellEnd"/>
            <w:r w:rsidR="003F15A8">
              <w:rPr>
                <w:rFonts w:eastAsia="Times New Roman"/>
              </w:rPr>
              <w:t>, Kim Bergeron, Lynn From, Nathalie McKenna, Nimmi Lawrence, Ralph Chou, Sami Qutob, Sonya Muntwyler, Suzanne Joyal</w:t>
            </w:r>
          </w:p>
        </w:tc>
      </w:tr>
    </w:tbl>
    <w:p w14:paraId="624A3706" w14:textId="3F3CFFA5" w:rsidR="00387DA3" w:rsidRDefault="00387DA3" w:rsidP="003F15A8">
      <w:pPr>
        <w:pStyle w:val="NormalWeb"/>
        <w:spacing w:before="0" w:beforeAutospacing="0" w:after="0" w:afterAutospacing="0" w:line="360" w:lineRule="auto"/>
        <w:rPr>
          <w:rFonts w:asciiTheme="minorHAnsi" w:eastAsiaTheme="minorHAnsi" w:hAnsiTheme="minorHAnsi" w:cstheme="minorBidi"/>
          <w:sz w:val="6"/>
          <w:szCs w:val="22"/>
        </w:rPr>
      </w:pPr>
    </w:p>
    <w:p w14:paraId="542DD4F1" w14:textId="77777777" w:rsidR="00E6019B" w:rsidRPr="00387DA3" w:rsidRDefault="00E6019B" w:rsidP="00C16607">
      <w:pPr>
        <w:pStyle w:val="NormalWeb"/>
        <w:spacing w:before="0" w:beforeAutospacing="0" w:after="0" w:afterAutospacing="0" w:line="360" w:lineRule="auto"/>
        <w:ind w:left="360"/>
        <w:jc w:val="center"/>
        <w:rPr>
          <w:rFonts w:asciiTheme="minorHAnsi" w:eastAsiaTheme="minorHAnsi" w:hAnsiTheme="minorHAnsi" w:cstheme="minorBidi"/>
          <w:sz w:val="6"/>
          <w:szCs w:val="22"/>
        </w:rPr>
      </w:pPr>
    </w:p>
    <w:p w14:paraId="7D4F13BD" w14:textId="77777777" w:rsidR="00E6019B" w:rsidRPr="00E6019B" w:rsidRDefault="00543061" w:rsidP="00E6019B">
      <w:pPr>
        <w:pStyle w:val="NormalWeb"/>
        <w:numPr>
          <w:ilvl w:val="0"/>
          <w:numId w:val="16"/>
        </w:numPr>
        <w:spacing w:before="0" w:beforeAutospacing="0" w:after="0" w:afterAutospacing="0" w:line="360" w:lineRule="auto"/>
        <w:ind w:left="360"/>
        <w:rPr>
          <w:rFonts w:asciiTheme="minorHAnsi" w:eastAsiaTheme="minorHAnsi" w:hAnsiTheme="minorHAnsi" w:cstheme="minorBidi"/>
          <w:sz w:val="22"/>
          <w:szCs w:val="22"/>
        </w:rPr>
      </w:pPr>
      <w:r>
        <w:rPr>
          <w:rFonts w:asciiTheme="minorHAnsi" w:eastAsiaTheme="minorHAnsi" w:hAnsiTheme="minorHAnsi" w:cstheme="minorBidi"/>
          <w:b/>
          <w:sz w:val="22"/>
          <w:szCs w:val="22"/>
        </w:rPr>
        <w:t>Welcome</w:t>
      </w:r>
    </w:p>
    <w:p w14:paraId="5DB532F8" w14:textId="24373D44" w:rsidR="00E6019B" w:rsidRDefault="00ED29EF" w:rsidP="00DD39A7">
      <w:pPr>
        <w:pStyle w:val="NormalWeb"/>
        <w:numPr>
          <w:ilvl w:val="1"/>
          <w:numId w:val="16"/>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Welcome</w:t>
      </w:r>
      <w:r w:rsidR="008C6A50">
        <w:rPr>
          <w:rFonts w:asciiTheme="minorHAnsi" w:eastAsiaTheme="minorHAnsi" w:hAnsiTheme="minorHAnsi" w:cstheme="minorBidi"/>
          <w:sz w:val="22"/>
          <w:szCs w:val="22"/>
        </w:rPr>
        <w:t xml:space="preserve">, </w:t>
      </w:r>
      <w:proofErr w:type="spellStart"/>
      <w:r w:rsidR="008C6A50">
        <w:rPr>
          <w:rFonts w:asciiTheme="minorHAnsi" w:eastAsiaTheme="minorHAnsi" w:hAnsiTheme="minorHAnsi" w:cstheme="minorBidi"/>
          <w:sz w:val="22"/>
          <w:szCs w:val="22"/>
        </w:rPr>
        <w:t>role</w:t>
      </w:r>
      <w:proofErr w:type="spellEnd"/>
      <w:r w:rsidR="008C6A50">
        <w:rPr>
          <w:rFonts w:asciiTheme="minorHAnsi" w:eastAsiaTheme="minorHAnsi" w:hAnsiTheme="minorHAnsi" w:cstheme="minorBidi"/>
          <w:sz w:val="22"/>
          <w:szCs w:val="22"/>
        </w:rPr>
        <w:t xml:space="preserve"> call, new members </w:t>
      </w:r>
      <w:r>
        <w:rPr>
          <w:rFonts w:asciiTheme="minorHAnsi" w:eastAsiaTheme="minorHAnsi" w:hAnsiTheme="minorHAnsi" w:cstheme="minorBidi"/>
          <w:sz w:val="22"/>
          <w:szCs w:val="22"/>
        </w:rPr>
        <w:t xml:space="preserve">and regrets </w:t>
      </w:r>
      <w:r w:rsidR="008C6A50">
        <w:rPr>
          <w:rFonts w:asciiTheme="minorHAnsi" w:eastAsiaTheme="minorHAnsi" w:hAnsiTheme="minorHAnsi" w:cstheme="minorBidi"/>
          <w:sz w:val="22"/>
          <w:szCs w:val="22"/>
        </w:rPr>
        <w:t>(10 mins)</w:t>
      </w:r>
    </w:p>
    <w:p w14:paraId="76361AF7" w14:textId="71686151" w:rsidR="00BB3F44" w:rsidRDefault="00BB3F44" w:rsidP="00DD39A7">
      <w:pPr>
        <w:pStyle w:val="NormalWeb"/>
        <w:numPr>
          <w:ilvl w:val="1"/>
          <w:numId w:val="16"/>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New member: Phillipe Martin from Environment Canada will be joining later on in the meeting. He is a potential new member. </w:t>
      </w:r>
    </w:p>
    <w:p w14:paraId="4C6A5338" w14:textId="52A05CD9" w:rsidR="00BB3F44" w:rsidRDefault="00BB3F44" w:rsidP="00DD39A7">
      <w:pPr>
        <w:pStyle w:val="NormalWeb"/>
        <w:numPr>
          <w:ilvl w:val="1"/>
          <w:numId w:val="16"/>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Previous meeting was June 1</w:t>
      </w:r>
      <w:r w:rsidRPr="00BB3F44">
        <w:rPr>
          <w:rFonts w:asciiTheme="minorHAnsi" w:eastAsiaTheme="minorHAnsi" w:hAnsiTheme="minorHAnsi" w:cstheme="minorBidi"/>
          <w:sz w:val="22"/>
          <w:szCs w:val="22"/>
          <w:vertAlign w:val="superscript"/>
        </w:rPr>
        <w:t>st</w:t>
      </w:r>
      <w:r>
        <w:rPr>
          <w:rFonts w:asciiTheme="minorHAnsi" w:eastAsiaTheme="minorHAnsi" w:hAnsiTheme="minorHAnsi" w:cstheme="minorBidi"/>
          <w:sz w:val="22"/>
          <w:szCs w:val="22"/>
        </w:rPr>
        <w:t xml:space="preserve">, and </w:t>
      </w:r>
      <w:proofErr w:type="spellStart"/>
      <w:r>
        <w:rPr>
          <w:rFonts w:asciiTheme="minorHAnsi" w:eastAsiaTheme="minorHAnsi" w:hAnsiTheme="minorHAnsi" w:cstheme="minorBidi"/>
          <w:sz w:val="22"/>
          <w:szCs w:val="22"/>
        </w:rPr>
        <w:t>Planniny</w:t>
      </w:r>
      <w:proofErr w:type="spellEnd"/>
      <w:r>
        <w:rPr>
          <w:rFonts w:asciiTheme="minorHAnsi" w:eastAsiaTheme="minorHAnsi" w:hAnsiTheme="minorHAnsi" w:cstheme="minorBidi"/>
          <w:sz w:val="22"/>
          <w:szCs w:val="22"/>
        </w:rPr>
        <w:t xml:space="preserve"> Day was September </w:t>
      </w:r>
      <w:r w:rsidR="001D1222">
        <w:rPr>
          <w:rFonts w:asciiTheme="minorHAnsi" w:eastAsiaTheme="minorHAnsi" w:hAnsiTheme="minorHAnsi" w:cstheme="minorBidi"/>
          <w:sz w:val="22"/>
          <w:szCs w:val="22"/>
        </w:rPr>
        <w:t>28</w:t>
      </w:r>
      <w:r w:rsidR="001D1222" w:rsidRPr="001D1222">
        <w:rPr>
          <w:rFonts w:asciiTheme="minorHAnsi" w:eastAsiaTheme="minorHAnsi" w:hAnsiTheme="minorHAnsi" w:cstheme="minorBidi"/>
          <w:sz w:val="22"/>
          <w:szCs w:val="22"/>
          <w:vertAlign w:val="superscript"/>
        </w:rPr>
        <w:t>th</w:t>
      </w:r>
      <w:r w:rsidR="001D1222">
        <w:rPr>
          <w:rFonts w:asciiTheme="minorHAnsi" w:eastAsiaTheme="minorHAnsi" w:hAnsiTheme="minorHAnsi" w:cstheme="minorBidi"/>
          <w:sz w:val="22"/>
          <w:szCs w:val="22"/>
        </w:rPr>
        <w:t xml:space="preserve"> </w:t>
      </w:r>
    </w:p>
    <w:p w14:paraId="0B7130EF" w14:textId="77777777" w:rsidR="008C6A50" w:rsidRDefault="008C6A50" w:rsidP="008C6A50">
      <w:pPr>
        <w:pStyle w:val="NormalWeb"/>
        <w:spacing w:before="0" w:beforeAutospacing="0" w:after="0" w:afterAutospacing="0"/>
        <w:ind w:left="1080"/>
        <w:rPr>
          <w:rFonts w:asciiTheme="minorHAnsi" w:eastAsiaTheme="minorHAnsi" w:hAnsiTheme="minorHAnsi" w:cstheme="minorBidi"/>
          <w:sz w:val="22"/>
          <w:szCs w:val="22"/>
        </w:rPr>
      </w:pPr>
    </w:p>
    <w:p w14:paraId="106EF654" w14:textId="408AC0A2" w:rsidR="00F144C9" w:rsidRPr="00BB3F44" w:rsidRDefault="0000385A" w:rsidP="00171F89">
      <w:pPr>
        <w:pStyle w:val="NormalWeb"/>
        <w:numPr>
          <w:ilvl w:val="0"/>
          <w:numId w:val="16"/>
        </w:numPr>
        <w:spacing w:before="0" w:beforeAutospacing="0" w:after="0" w:afterAutospacing="0" w:line="360" w:lineRule="auto"/>
        <w:ind w:left="360"/>
        <w:rPr>
          <w:rFonts w:asciiTheme="minorHAnsi" w:eastAsiaTheme="minorHAnsi" w:hAnsiTheme="minorHAnsi" w:cstheme="minorBidi"/>
          <w:sz w:val="22"/>
          <w:szCs w:val="22"/>
        </w:rPr>
      </w:pPr>
      <w:r w:rsidRPr="00F144C9">
        <w:rPr>
          <w:rFonts w:asciiTheme="minorHAnsi" w:eastAsiaTheme="minorHAnsi" w:hAnsiTheme="minorHAnsi" w:cstheme="minorBidi"/>
          <w:b/>
          <w:sz w:val="22"/>
          <w:szCs w:val="22"/>
        </w:rPr>
        <w:t>Minute Taker:</w:t>
      </w:r>
      <w:r w:rsidR="00F3626D">
        <w:rPr>
          <w:rFonts w:asciiTheme="minorHAnsi" w:eastAsiaTheme="minorHAnsi" w:hAnsiTheme="minorHAnsi" w:cstheme="minorBidi"/>
          <w:b/>
          <w:sz w:val="22"/>
          <w:szCs w:val="22"/>
        </w:rPr>
        <w:t xml:space="preserve"> </w:t>
      </w:r>
      <w:r w:rsidR="00BB3F44" w:rsidRPr="00BB3F44">
        <w:rPr>
          <w:rFonts w:asciiTheme="minorHAnsi" w:eastAsiaTheme="minorHAnsi" w:hAnsiTheme="minorHAnsi" w:cstheme="minorBidi"/>
          <w:sz w:val="22"/>
          <w:szCs w:val="22"/>
        </w:rPr>
        <w:t xml:space="preserve">Jennifer </w:t>
      </w:r>
      <w:r w:rsidR="005B1DBA">
        <w:rPr>
          <w:rFonts w:asciiTheme="minorHAnsi" w:eastAsiaTheme="minorHAnsi" w:hAnsiTheme="minorHAnsi" w:cstheme="minorBidi"/>
          <w:sz w:val="22"/>
          <w:szCs w:val="22"/>
        </w:rPr>
        <w:t>McWhirter</w:t>
      </w:r>
    </w:p>
    <w:p w14:paraId="0BEC9C28" w14:textId="77777777" w:rsidR="003E075C" w:rsidRPr="00F144C9" w:rsidRDefault="00D7579D" w:rsidP="00171F89">
      <w:pPr>
        <w:pStyle w:val="NormalWeb"/>
        <w:numPr>
          <w:ilvl w:val="0"/>
          <w:numId w:val="16"/>
        </w:numPr>
        <w:spacing w:before="0" w:beforeAutospacing="0" w:after="0" w:afterAutospacing="0" w:line="360" w:lineRule="auto"/>
        <w:ind w:left="360"/>
        <w:rPr>
          <w:rFonts w:asciiTheme="minorHAnsi" w:eastAsiaTheme="minorHAnsi" w:hAnsiTheme="minorHAnsi" w:cstheme="minorBidi"/>
          <w:b/>
          <w:sz w:val="22"/>
          <w:szCs w:val="22"/>
        </w:rPr>
      </w:pPr>
      <w:r w:rsidRPr="00F144C9">
        <w:rPr>
          <w:rFonts w:asciiTheme="minorHAnsi" w:eastAsiaTheme="minorHAnsi" w:hAnsiTheme="minorHAnsi" w:cstheme="minorBidi"/>
          <w:b/>
          <w:sz w:val="22"/>
          <w:szCs w:val="22"/>
        </w:rPr>
        <w:t xml:space="preserve">Review and approval of last </w:t>
      </w:r>
      <w:r w:rsidR="00F56DBA" w:rsidRPr="00F144C9">
        <w:rPr>
          <w:rFonts w:asciiTheme="minorHAnsi" w:eastAsiaTheme="minorHAnsi" w:hAnsiTheme="minorHAnsi" w:cstheme="minorBidi"/>
          <w:b/>
          <w:sz w:val="22"/>
          <w:szCs w:val="22"/>
        </w:rPr>
        <w:t>meeting</w:t>
      </w:r>
      <w:r w:rsidRPr="00F144C9">
        <w:rPr>
          <w:rFonts w:asciiTheme="minorHAnsi" w:eastAsiaTheme="minorHAnsi" w:hAnsiTheme="minorHAnsi" w:cstheme="minorBidi"/>
          <w:b/>
          <w:sz w:val="22"/>
          <w:szCs w:val="22"/>
        </w:rPr>
        <w:t xml:space="preserve"> minutes</w:t>
      </w:r>
      <w:r w:rsidR="00787B2A" w:rsidRPr="00F144C9">
        <w:rPr>
          <w:rFonts w:asciiTheme="minorHAnsi" w:eastAsiaTheme="minorHAnsi" w:hAnsiTheme="minorHAnsi" w:cstheme="minorBidi"/>
          <w:b/>
          <w:sz w:val="22"/>
          <w:szCs w:val="22"/>
        </w:rPr>
        <w:t xml:space="preserve"> </w:t>
      </w:r>
      <w:r w:rsidR="002A66D0" w:rsidRPr="00CC0BEC">
        <w:rPr>
          <w:rFonts w:asciiTheme="minorHAnsi" w:eastAsiaTheme="minorHAnsi" w:hAnsiTheme="minorHAnsi" w:cstheme="minorBidi"/>
          <w:b/>
          <w:sz w:val="22"/>
          <w:szCs w:val="22"/>
        </w:rPr>
        <w:t>–</w:t>
      </w:r>
      <w:r w:rsidR="00C16607" w:rsidRPr="00CC0BEC">
        <w:rPr>
          <w:rFonts w:asciiTheme="minorHAnsi" w:eastAsiaTheme="minorHAnsi" w:hAnsiTheme="minorHAnsi" w:cstheme="minorBidi"/>
          <w:b/>
          <w:sz w:val="22"/>
          <w:szCs w:val="22"/>
        </w:rPr>
        <w:t xml:space="preserve"> </w:t>
      </w:r>
      <w:r w:rsidR="00E6019B" w:rsidRPr="00CC0BEC">
        <w:rPr>
          <w:rFonts w:asciiTheme="minorHAnsi" w:eastAsiaTheme="minorHAnsi" w:hAnsiTheme="minorHAnsi" w:cstheme="minorBidi"/>
          <w:b/>
          <w:sz w:val="22"/>
          <w:szCs w:val="22"/>
        </w:rPr>
        <w:t>(5</w:t>
      </w:r>
      <w:r w:rsidRPr="00CC0BEC">
        <w:rPr>
          <w:rFonts w:asciiTheme="minorHAnsi" w:eastAsiaTheme="minorHAnsi" w:hAnsiTheme="minorHAnsi" w:cstheme="minorBidi"/>
          <w:b/>
          <w:sz w:val="22"/>
          <w:szCs w:val="22"/>
        </w:rPr>
        <w:t xml:space="preserve"> mins)</w:t>
      </w:r>
    </w:p>
    <w:p w14:paraId="0F2F6162" w14:textId="3FB19E3C" w:rsidR="00CC033D" w:rsidRDefault="000D7475" w:rsidP="00BB3F44">
      <w:pPr>
        <w:pStyle w:val="NormalWeb"/>
        <w:numPr>
          <w:ilvl w:val="0"/>
          <w:numId w:val="30"/>
        </w:numPr>
        <w:spacing w:before="0" w:beforeAutospacing="0" w:after="0" w:afterAutospacing="0"/>
        <w:ind w:left="630" w:hanging="180"/>
        <w:rPr>
          <w:rFonts w:asciiTheme="minorHAnsi" w:eastAsiaTheme="minorHAnsi" w:hAnsiTheme="minorHAnsi" w:cstheme="minorBidi"/>
          <w:sz w:val="22"/>
          <w:szCs w:val="22"/>
        </w:rPr>
      </w:pPr>
      <w:r w:rsidRPr="00CC0BEC">
        <w:rPr>
          <w:rFonts w:asciiTheme="minorHAnsi" w:eastAsiaTheme="minorHAnsi" w:hAnsiTheme="minorHAnsi" w:cstheme="minorBidi"/>
          <w:sz w:val="22"/>
          <w:szCs w:val="22"/>
        </w:rPr>
        <w:t>Actions</w:t>
      </w:r>
      <w:r w:rsidR="002A66D0" w:rsidRPr="00CC0BEC">
        <w:rPr>
          <w:rFonts w:asciiTheme="minorHAnsi" w:eastAsiaTheme="minorHAnsi" w:hAnsiTheme="minorHAnsi" w:cstheme="minorBidi"/>
          <w:sz w:val="22"/>
          <w:szCs w:val="22"/>
        </w:rPr>
        <w:t xml:space="preserve"> arising from</w:t>
      </w:r>
      <w:r w:rsidR="005B1DBA">
        <w:rPr>
          <w:rFonts w:asciiTheme="minorHAnsi" w:eastAsiaTheme="minorHAnsi" w:hAnsiTheme="minorHAnsi" w:cstheme="minorBidi"/>
          <w:sz w:val="22"/>
          <w:szCs w:val="22"/>
        </w:rPr>
        <w:t xml:space="preserve"> previous Meeting</w:t>
      </w:r>
      <w:r w:rsidR="002A66D0" w:rsidRPr="00CC0BEC">
        <w:rPr>
          <w:rFonts w:asciiTheme="minorHAnsi" w:eastAsiaTheme="minorHAnsi" w:hAnsiTheme="minorHAnsi" w:cstheme="minorBidi"/>
          <w:sz w:val="22"/>
          <w:szCs w:val="22"/>
        </w:rPr>
        <w:t xml:space="preserve"> Minutes</w:t>
      </w:r>
    </w:p>
    <w:p w14:paraId="58D1D552" w14:textId="50A06E5D" w:rsidR="00BB3F44" w:rsidRDefault="00BB3F44" w:rsidP="00BB3F44">
      <w:pPr>
        <w:pStyle w:val="NormalWeb"/>
        <w:numPr>
          <w:ilvl w:val="0"/>
          <w:numId w:val="30"/>
        </w:numPr>
        <w:spacing w:before="0" w:beforeAutospacing="0" w:after="0" w:afterAutospacing="0"/>
        <w:ind w:left="630" w:hanging="180"/>
        <w:rPr>
          <w:rFonts w:asciiTheme="minorHAnsi" w:eastAsiaTheme="minorHAnsi" w:hAnsiTheme="minorHAnsi" w:cstheme="minorBidi"/>
          <w:sz w:val="22"/>
          <w:szCs w:val="22"/>
        </w:rPr>
      </w:pPr>
      <w:r>
        <w:rPr>
          <w:rFonts w:asciiTheme="minorHAnsi" w:eastAsiaTheme="minorHAnsi" w:hAnsiTheme="minorHAnsi" w:cstheme="minorBidi"/>
          <w:sz w:val="22"/>
          <w:szCs w:val="22"/>
        </w:rPr>
        <w:t>Change</w:t>
      </w:r>
      <w:r w:rsidR="005B1DBA">
        <w:rPr>
          <w:rFonts w:asciiTheme="minorHAnsi" w:eastAsiaTheme="minorHAnsi" w:hAnsiTheme="minorHAnsi" w:cstheme="minorBidi"/>
          <w:sz w:val="22"/>
          <w:szCs w:val="22"/>
        </w:rPr>
        <w:t xml:space="preserve"> to minutes</w:t>
      </w:r>
      <w:r>
        <w:rPr>
          <w:rFonts w:asciiTheme="minorHAnsi" w:eastAsiaTheme="minorHAnsi" w:hAnsiTheme="minorHAnsi" w:cstheme="minorBidi"/>
          <w:sz w:val="22"/>
          <w:szCs w:val="22"/>
        </w:rPr>
        <w:t xml:space="preserve">: Shannon (Toronto) reached 45,000 through Carrot Rewards App (update previous meeting minutes, </w:t>
      </w:r>
      <w:r w:rsidR="005B1DBA">
        <w:rPr>
          <w:rFonts w:asciiTheme="minorHAnsi" w:eastAsiaTheme="minorHAnsi" w:hAnsiTheme="minorHAnsi" w:cstheme="minorBidi"/>
          <w:sz w:val="22"/>
          <w:szCs w:val="22"/>
        </w:rPr>
        <w:t>see I</w:t>
      </w:r>
      <w:r>
        <w:rPr>
          <w:rFonts w:asciiTheme="minorHAnsi" w:eastAsiaTheme="minorHAnsi" w:hAnsiTheme="minorHAnsi" w:cstheme="minorBidi"/>
          <w:sz w:val="22"/>
          <w:szCs w:val="22"/>
        </w:rPr>
        <w:t>tem 6)</w:t>
      </w:r>
    </w:p>
    <w:p w14:paraId="0E59CE26" w14:textId="3738624D" w:rsidR="00BB3F44" w:rsidRDefault="00BB3F44" w:rsidP="00BB3F44">
      <w:pPr>
        <w:pStyle w:val="NormalWeb"/>
        <w:numPr>
          <w:ilvl w:val="0"/>
          <w:numId w:val="30"/>
        </w:numPr>
        <w:spacing w:before="0" w:beforeAutospacing="0" w:after="0" w:afterAutospacing="0"/>
        <w:ind w:left="630" w:hanging="1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Action item: UV policy scan </w:t>
      </w:r>
      <w:r w:rsidR="005B1DBA">
        <w:rPr>
          <w:rFonts w:asciiTheme="minorHAnsi" w:eastAsiaTheme="minorHAnsi" w:hAnsiTheme="minorHAnsi" w:cstheme="minorBidi"/>
          <w:sz w:val="22"/>
          <w:szCs w:val="22"/>
        </w:rPr>
        <w:t xml:space="preserve">update </w:t>
      </w:r>
      <w:r>
        <w:rPr>
          <w:rFonts w:asciiTheme="minorHAnsi" w:eastAsiaTheme="minorHAnsi" w:hAnsiTheme="minorHAnsi" w:cstheme="minorBidi"/>
          <w:sz w:val="22"/>
          <w:szCs w:val="22"/>
        </w:rPr>
        <w:t>(Alanna will join meeting later to update the group)</w:t>
      </w:r>
    </w:p>
    <w:p w14:paraId="505D2155" w14:textId="54907A43" w:rsidR="00BB3F44" w:rsidRDefault="00BB3F44" w:rsidP="00BB3F44">
      <w:pPr>
        <w:pStyle w:val="NormalWeb"/>
        <w:numPr>
          <w:ilvl w:val="0"/>
          <w:numId w:val="30"/>
        </w:numPr>
        <w:spacing w:before="0" w:beforeAutospacing="0" w:after="0" w:afterAutospacing="0"/>
        <w:ind w:left="630" w:hanging="180"/>
        <w:rPr>
          <w:rFonts w:asciiTheme="minorHAnsi" w:eastAsiaTheme="minorHAnsi" w:hAnsiTheme="minorHAnsi" w:cstheme="minorBidi"/>
          <w:sz w:val="22"/>
          <w:szCs w:val="22"/>
        </w:rPr>
      </w:pPr>
      <w:r>
        <w:rPr>
          <w:rFonts w:asciiTheme="minorHAnsi" w:eastAsiaTheme="minorHAnsi" w:hAnsiTheme="minorHAnsi" w:cstheme="minorBidi"/>
          <w:sz w:val="22"/>
          <w:szCs w:val="22"/>
        </w:rPr>
        <w:t>Action item: George was to provide shade working group update. George</w:t>
      </w:r>
      <w:r w:rsidR="005B1DBA">
        <w:rPr>
          <w:rFonts w:asciiTheme="minorHAnsi" w:eastAsiaTheme="minorHAnsi" w:hAnsiTheme="minorHAnsi" w:cstheme="minorBidi"/>
          <w:sz w:val="22"/>
          <w:szCs w:val="22"/>
        </w:rPr>
        <w:t xml:space="preserve"> offered the following update</w:t>
      </w:r>
      <w:r>
        <w:rPr>
          <w:rFonts w:asciiTheme="minorHAnsi" w:eastAsiaTheme="minorHAnsi" w:hAnsiTheme="minorHAnsi" w:cstheme="minorBidi"/>
          <w:sz w:val="22"/>
          <w:szCs w:val="22"/>
        </w:rPr>
        <w:t xml:space="preserve">: </w:t>
      </w:r>
      <w:r w:rsidR="005B1DBA">
        <w:rPr>
          <w:rFonts w:asciiTheme="minorHAnsi" w:eastAsiaTheme="minorHAnsi" w:hAnsiTheme="minorHAnsi" w:cstheme="minorBidi"/>
          <w:sz w:val="22"/>
          <w:szCs w:val="22"/>
        </w:rPr>
        <w:t>M</w:t>
      </w:r>
      <w:r>
        <w:rPr>
          <w:rFonts w:asciiTheme="minorHAnsi" w:eastAsiaTheme="minorHAnsi" w:hAnsiTheme="minorHAnsi" w:cstheme="minorBidi"/>
          <w:sz w:val="22"/>
          <w:szCs w:val="22"/>
        </w:rPr>
        <w:t xml:space="preserve">ajor task was to complete </w:t>
      </w:r>
      <w:proofErr w:type="spellStart"/>
      <w:proofErr w:type="gramStart"/>
      <w:r>
        <w:rPr>
          <w:rFonts w:asciiTheme="minorHAnsi" w:eastAsiaTheme="minorHAnsi" w:hAnsiTheme="minorHAnsi" w:cstheme="minorBidi"/>
          <w:sz w:val="22"/>
          <w:szCs w:val="22"/>
        </w:rPr>
        <w:t>the</w:t>
      </w:r>
      <w:r w:rsidR="005B1DBA">
        <w:rPr>
          <w:rFonts w:asciiTheme="minorHAnsi" w:eastAsiaTheme="minorHAnsi" w:hAnsiTheme="minorHAnsi" w:cstheme="minorBidi"/>
          <w:sz w:val="22"/>
          <w:szCs w:val="22"/>
        </w:rPr>
        <w:t>shade</w:t>
      </w:r>
      <w:proofErr w:type="spellEnd"/>
      <w:r w:rsidR="005B1DB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bootcamp</w:t>
      </w:r>
      <w:proofErr w:type="spellEnd"/>
      <w:proofErr w:type="gramEnd"/>
      <w:r>
        <w:rPr>
          <w:rFonts w:asciiTheme="minorHAnsi" w:eastAsiaTheme="minorHAnsi" w:hAnsiTheme="minorHAnsi" w:cstheme="minorBidi"/>
          <w:sz w:val="22"/>
          <w:szCs w:val="22"/>
        </w:rPr>
        <w:t xml:space="preserve"> </w:t>
      </w:r>
      <w:r w:rsidR="005B1DBA">
        <w:rPr>
          <w:rFonts w:asciiTheme="minorHAnsi" w:eastAsiaTheme="minorHAnsi" w:hAnsiTheme="minorHAnsi" w:cstheme="minorBidi"/>
          <w:sz w:val="22"/>
          <w:szCs w:val="22"/>
        </w:rPr>
        <w:t xml:space="preserve">work </w:t>
      </w:r>
      <w:r>
        <w:rPr>
          <w:rFonts w:asciiTheme="minorHAnsi" w:eastAsiaTheme="minorHAnsi" w:hAnsiTheme="minorHAnsi" w:cstheme="minorBidi"/>
          <w:sz w:val="22"/>
          <w:szCs w:val="22"/>
        </w:rPr>
        <w:t>following the UV conference. I</w:t>
      </w:r>
      <w:r w:rsidR="005B1DBA">
        <w:rPr>
          <w:rFonts w:asciiTheme="minorHAnsi" w:eastAsiaTheme="minorHAnsi" w:hAnsiTheme="minorHAnsi" w:cstheme="minorBidi"/>
          <w:sz w:val="22"/>
          <w:szCs w:val="22"/>
        </w:rPr>
        <w:t>n</w:t>
      </w:r>
      <w:r>
        <w:rPr>
          <w:rFonts w:asciiTheme="minorHAnsi" w:eastAsiaTheme="minorHAnsi" w:hAnsiTheme="minorHAnsi" w:cstheme="minorBidi"/>
          <w:sz w:val="22"/>
          <w:szCs w:val="22"/>
        </w:rPr>
        <w:t xml:space="preserve"> Sept</w:t>
      </w:r>
      <w:r w:rsidR="005B1DBA">
        <w:rPr>
          <w:rFonts w:asciiTheme="minorHAnsi" w:eastAsiaTheme="minorHAnsi" w:hAnsiTheme="minorHAnsi" w:cstheme="minorBidi"/>
          <w:sz w:val="22"/>
          <w:szCs w:val="22"/>
        </w:rPr>
        <w:t>ember,</w:t>
      </w:r>
      <w:r>
        <w:rPr>
          <w:rFonts w:asciiTheme="minorHAnsi" w:eastAsiaTheme="minorHAnsi" w:hAnsiTheme="minorHAnsi" w:cstheme="minorBidi"/>
          <w:sz w:val="22"/>
          <w:szCs w:val="22"/>
        </w:rPr>
        <w:t xml:space="preserve"> presented a preliminary report to the group. Working with City of Toronto to update shade policy, with hopes to complete b</w:t>
      </w:r>
      <w:r w:rsidR="005B1DBA">
        <w:rPr>
          <w:rFonts w:asciiTheme="minorHAnsi" w:eastAsiaTheme="minorHAnsi" w:hAnsiTheme="minorHAnsi" w:cstheme="minorBidi"/>
          <w:sz w:val="22"/>
          <w:szCs w:val="22"/>
        </w:rPr>
        <w:t>y</w:t>
      </w:r>
      <w:r>
        <w:rPr>
          <w:rFonts w:asciiTheme="minorHAnsi" w:eastAsiaTheme="minorHAnsi" w:hAnsiTheme="minorHAnsi" w:cstheme="minorBidi"/>
          <w:sz w:val="22"/>
          <w:szCs w:val="22"/>
        </w:rPr>
        <w:t xml:space="preserve"> end of 2018 (will go through TPHU review process). </w:t>
      </w:r>
      <w:proofErr w:type="spellStart"/>
      <w:r>
        <w:rPr>
          <w:rFonts w:asciiTheme="minorHAnsi" w:eastAsiaTheme="minorHAnsi" w:hAnsiTheme="minorHAnsi" w:cstheme="minorBidi"/>
          <w:sz w:val="22"/>
          <w:szCs w:val="22"/>
        </w:rPr>
        <w:t>C</w:t>
      </w:r>
      <w:r w:rsidR="005B1DBA">
        <w:rPr>
          <w:rFonts w:asciiTheme="minorHAnsi" w:eastAsiaTheme="minorHAnsi" w:hAnsiTheme="minorHAnsi" w:cstheme="minorBidi"/>
          <w:sz w:val="22"/>
          <w:szCs w:val="22"/>
        </w:rPr>
        <w:t>o</w:t>
      </w:r>
      <w:r>
        <w:rPr>
          <w:rFonts w:asciiTheme="minorHAnsi" w:eastAsiaTheme="minorHAnsi" w:hAnsiTheme="minorHAnsi" w:cstheme="minorBidi"/>
          <w:sz w:val="22"/>
          <w:szCs w:val="22"/>
        </w:rPr>
        <w:t>mpeleted</w:t>
      </w:r>
      <w:proofErr w:type="spellEnd"/>
      <w:r>
        <w:rPr>
          <w:rFonts w:asciiTheme="minorHAnsi" w:eastAsiaTheme="minorHAnsi" w:hAnsiTheme="minorHAnsi" w:cstheme="minorBidi"/>
          <w:sz w:val="22"/>
          <w:szCs w:val="22"/>
        </w:rPr>
        <w:t xml:space="preserve"> report on issues of overshadowing of tall buildings and shade in public places</w:t>
      </w:r>
      <w:r w:rsidR="005B1DBA">
        <w:rPr>
          <w:rFonts w:asciiTheme="minorHAnsi" w:eastAsiaTheme="minorHAnsi" w:hAnsiTheme="minorHAnsi" w:cstheme="minorBidi"/>
          <w:sz w:val="22"/>
          <w:szCs w:val="22"/>
        </w:rPr>
        <w:t xml:space="preserve"> is</w:t>
      </w:r>
      <w:r>
        <w:rPr>
          <w:rFonts w:asciiTheme="minorHAnsi" w:eastAsiaTheme="minorHAnsi" w:hAnsiTheme="minorHAnsi" w:cstheme="minorBidi"/>
          <w:sz w:val="22"/>
          <w:szCs w:val="22"/>
        </w:rPr>
        <w:t xml:space="preserve"> finalized</w:t>
      </w:r>
      <w:r w:rsidR="005B1DB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will be signed off at next meeting and will be presented to TPHU and shared with OSSWG </w:t>
      </w:r>
      <w:r w:rsidR="005B1DBA">
        <w:rPr>
          <w:rFonts w:asciiTheme="minorHAnsi" w:eastAsiaTheme="minorHAnsi" w:hAnsiTheme="minorHAnsi" w:cstheme="minorBidi"/>
          <w:sz w:val="22"/>
          <w:szCs w:val="22"/>
        </w:rPr>
        <w:t>afterwards</w:t>
      </w:r>
      <w:r>
        <w:rPr>
          <w:rFonts w:asciiTheme="minorHAnsi" w:eastAsiaTheme="minorHAnsi" w:hAnsiTheme="minorHAnsi" w:cstheme="minorBidi"/>
          <w:sz w:val="22"/>
          <w:szCs w:val="22"/>
        </w:rPr>
        <w:t xml:space="preserve">. </w:t>
      </w:r>
      <w:r w:rsidR="005B1DBA">
        <w:rPr>
          <w:rFonts w:asciiTheme="minorHAnsi" w:eastAsiaTheme="minorHAnsi" w:hAnsiTheme="minorHAnsi" w:cstheme="minorBidi"/>
          <w:sz w:val="22"/>
          <w:szCs w:val="22"/>
        </w:rPr>
        <w:t xml:space="preserve">As well, </w:t>
      </w:r>
      <w:r>
        <w:rPr>
          <w:rFonts w:asciiTheme="minorHAnsi" w:eastAsiaTheme="minorHAnsi" w:hAnsiTheme="minorHAnsi" w:cstheme="minorBidi"/>
          <w:sz w:val="22"/>
          <w:szCs w:val="22"/>
        </w:rPr>
        <w:t xml:space="preserve">Toronto Cancer Coalition met with Toronto MOH. </w:t>
      </w:r>
    </w:p>
    <w:p w14:paraId="035424EA" w14:textId="49DF6B45" w:rsidR="00BB3F44" w:rsidRDefault="00BB3F44" w:rsidP="00BB3F44">
      <w:pPr>
        <w:pStyle w:val="NormalWeb"/>
        <w:numPr>
          <w:ilvl w:val="0"/>
          <w:numId w:val="30"/>
        </w:numPr>
        <w:spacing w:before="0" w:beforeAutospacing="0" w:after="0" w:afterAutospacing="0"/>
        <w:ind w:left="630" w:hanging="1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Action item: </w:t>
      </w:r>
      <w:r w:rsidR="005B1DBA">
        <w:rPr>
          <w:rFonts w:asciiTheme="minorHAnsi" w:eastAsiaTheme="minorHAnsi" w:hAnsiTheme="minorHAnsi" w:cstheme="minorBidi"/>
          <w:sz w:val="22"/>
          <w:szCs w:val="22"/>
        </w:rPr>
        <w:t>S</w:t>
      </w:r>
      <w:r>
        <w:rPr>
          <w:rFonts w:asciiTheme="minorHAnsi" w:eastAsiaTheme="minorHAnsi" w:hAnsiTheme="minorHAnsi" w:cstheme="minorBidi"/>
          <w:sz w:val="22"/>
          <w:szCs w:val="22"/>
        </w:rPr>
        <w:t>ocial media sub-committee</w:t>
      </w:r>
      <w:r w:rsidR="005B1DBA">
        <w:rPr>
          <w:rFonts w:asciiTheme="minorHAnsi" w:eastAsiaTheme="minorHAnsi" w:hAnsiTheme="minorHAnsi" w:cstheme="minorBidi"/>
          <w:sz w:val="22"/>
          <w:szCs w:val="22"/>
        </w:rPr>
        <w:t xml:space="preserve"> meeting</w:t>
      </w:r>
      <w:r>
        <w:rPr>
          <w:rFonts w:asciiTheme="minorHAnsi" w:eastAsiaTheme="minorHAnsi" w:hAnsiTheme="minorHAnsi" w:cstheme="minorBidi"/>
          <w:sz w:val="22"/>
          <w:szCs w:val="22"/>
        </w:rPr>
        <w:t xml:space="preserve">. </w:t>
      </w:r>
      <w:r w:rsidR="005B1DBA">
        <w:rPr>
          <w:rFonts w:asciiTheme="minorHAnsi" w:eastAsiaTheme="minorHAnsi" w:hAnsiTheme="minorHAnsi" w:cstheme="minorBidi"/>
          <w:sz w:val="22"/>
          <w:szCs w:val="22"/>
        </w:rPr>
        <w:t>M</w:t>
      </w:r>
      <w:r>
        <w:rPr>
          <w:rFonts w:asciiTheme="minorHAnsi" w:eastAsiaTheme="minorHAnsi" w:hAnsiTheme="minorHAnsi" w:cstheme="minorBidi"/>
          <w:sz w:val="22"/>
          <w:szCs w:val="22"/>
        </w:rPr>
        <w:t xml:space="preserve">eeting has not yet taken place. Will be scheduled for November. </w:t>
      </w:r>
      <w:r w:rsidR="005B1DBA">
        <w:rPr>
          <w:rFonts w:asciiTheme="minorHAnsi" w:eastAsiaTheme="minorHAnsi" w:hAnsiTheme="minorHAnsi" w:cstheme="minorBidi"/>
          <w:sz w:val="22"/>
          <w:szCs w:val="22"/>
        </w:rPr>
        <w:t xml:space="preserve">Susan to schedule. </w:t>
      </w:r>
    </w:p>
    <w:p w14:paraId="4801F8AD" w14:textId="1B22FFA6" w:rsidR="00BB3F44" w:rsidRDefault="00BB3F44" w:rsidP="00BB3F44">
      <w:pPr>
        <w:pStyle w:val="NormalWeb"/>
        <w:numPr>
          <w:ilvl w:val="0"/>
          <w:numId w:val="30"/>
        </w:numPr>
        <w:spacing w:before="0" w:beforeAutospacing="0" w:after="0" w:afterAutospacing="0"/>
        <w:ind w:left="630" w:hanging="180"/>
        <w:rPr>
          <w:rFonts w:asciiTheme="minorHAnsi" w:eastAsiaTheme="minorHAnsi" w:hAnsiTheme="minorHAnsi" w:cstheme="minorBidi"/>
          <w:sz w:val="22"/>
          <w:szCs w:val="22"/>
        </w:rPr>
      </w:pPr>
      <w:r>
        <w:rPr>
          <w:rFonts w:asciiTheme="minorHAnsi" w:eastAsiaTheme="minorHAnsi" w:hAnsiTheme="minorHAnsi" w:cstheme="minorBidi"/>
          <w:sz w:val="22"/>
          <w:szCs w:val="22"/>
        </w:rPr>
        <w:t>Action item: Planning Day took place</w:t>
      </w:r>
      <w:r w:rsidR="005B1DBA">
        <w:rPr>
          <w:rFonts w:asciiTheme="minorHAnsi" w:eastAsiaTheme="minorHAnsi" w:hAnsiTheme="minorHAnsi" w:cstheme="minorBidi"/>
          <w:sz w:val="22"/>
          <w:szCs w:val="22"/>
        </w:rPr>
        <w:t>.</w:t>
      </w:r>
    </w:p>
    <w:p w14:paraId="7446DB92" w14:textId="7F948D95" w:rsidR="00BB3F44" w:rsidRDefault="00BB3F44" w:rsidP="00BB3F44">
      <w:pPr>
        <w:pStyle w:val="NormalWeb"/>
        <w:numPr>
          <w:ilvl w:val="0"/>
          <w:numId w:val="30"/>
        </w:numPr>
        <w:spacing w:before="0" w:beforeAutospacing="0" w:after="0" w:afterAutospacing="0"/>
        <w:ind w:left="630" w:hanging="180"/>
        <w:rPr>
          <w:rFonts w:asciiTheme="minorHAnsi" w:eastAsiaTheme="minorHAnsi" w:hAnsiTheme="minorHAnsi" w:cstheme="minorBidi"/>
          <w:sz w:val="22"/>
          <w:szCs w:val="22"/>
        </w:rPr>
      </w:pPr>
      <w:r>
        <w:rPr>
          <w:rFonts w:asciiTheme="minorHAnsi" w:eastAsiaTheme="minorHAnsi" w:hAnsiTheme="minorHAnsi" w:cstheme="minorBidi"/>
          <w:sz w:val="22"/>
          <w:szCs w:val="22"/>
        </w:rPr>
        <w:t>Action item: Thomas’ workshop on sun safety for outdoor workers went well with 50 registrants. Developed draft guide for implementing sun safety in management context</w:t>
      </w:r>
      <w:r w:rsidR="005B1DBA">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Will keep everyone informed moving forward. </w:t>
      </w:r>
    </w:p>
    <w:p w14:paraId="01089AF9" w14:textId="77777777" w:rsidR="003F15A8" w:rsidRPr="00CC0BEC" w:rsidRDefault="003F15A8" w:rsidP="003F15A8">
      <w:pPr>
        <w:pStyle w:val="NormalWeb"/>
        <w:spacing w:before="0" w:beforeAutospacing="0" w:after="0" w:afterAutospacing="0"/>
        <w:ind w:left="630"/>
        <w:rPr>
          <w:rFonts w:asciiTheme="minorHAnsi" w:eastAsiaTheme="minorHAnsi" w:hAnsiTheme="minorHAnsi" w:cstheme="minorBidi"/>
          <w:sz w:val="22"/>
          <w:szCs w:val="22"/>
        </w:rPr>
      </w:pPr>
    </w:p>
    <w:p w14:paraId="27B79E95" w14:textId="5E8414C0" w:rsidR="008C6A50" w:rsidRDefault="008C6A50" w:rsidP="009A4539">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Pr>
          <w:rFonts w:asciiTheme="minorHAnsi" w:eastAsiaTheme="minorHAnsi" w:hAnsiTheme="minorHAnsi" w:cstheme="minorBidi"/>
          <w:b/>
          <w:sz w:val="22"/>
          <w:szCs w:val="22"/>
        </w:rPr>
        <w:t>Overview of Planning Day, September 28, 2018 (5 mins)</w:t>
      </w:r>
    </w:p>
    <w:p w14:paraId="0C1CF55A" w14:textId="31DE486D" w:rsidR="00BB3F44" w:rsidRP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Broad comments</w:t>
      </w:r>
      <w:r w:rsidR="005B1DBA">
        <w:rPr>
          <w:rFonts w:asciiTheme="minorHAnsi" w:eastAsiaTheme="minorHAnsi" w:hAnsiTheme="minorHAnsi" w:cstheme="minorBidi"/>
          <w:sz w:val="22"/>
          <w:szCs w:val="22"/>
        </w:rPr>
        <w:t xml:space="preserve"> solicited from the group</w:t>
      </w:r>
      <w:r>
        <w:rPr>
          <w:rFonts w:asciiTheme="minorHAnsi" w:eastAsiaTheme="minorHAnsi" w:hAnsiTheme="minorHAnsi" w:cstheme="minorBidi"/>
          <w:sz w:val="22"/>
          <w:szCs w:val="22"/>
        </w:rPr>
        <w:t xml:space="preserve">: </w:t>
      </w:r>
      <w:r w:rsidRPr="00BB3F44">
        <w:rPr>
          <w:rFonts w:asciiTheme="minorHAnsi" w:eastAsiaTheme="minorHAnsi" w:hAnsiTheme="minorHAnsi" w:cstheme="minorBidi"/>
          <w:sz w:val="22"/>
          <w:szCs w:val="22"/>
        </w:rPr>
        <w:t>Annette felt it went very well</w:t>
      </w:r>
      <w:r>
        <w:rPr>
          <w:rFonts w:asciiTheme="minorHAnsi" w:eastAsiaTheme="minorHAnsi" w:hAnsiTheme="minorHAnsi" w:cstheme="minorBidi"/>
          <w:sz w:val="22"/>
          <w:szCs w:val="22"/>
        </w:rPr>
        <w:t xml:space="preserve">. Good participation, a job well done. Thomas felt there was a good connection in the room, and participants seemed comfortable contributing. </w:t>
      </w:r>
      <w:r w:rsidR="005B1DBA">
        <w:rPr>
          <w:rFonts w:asciiTheme="minorHAnsi" w:eastAsiaTheme="minorHAnsi" w:hAnsiTheme="minorHAnsi" w:cstheme="minorBidi"/>
          <w:sz w:val="22"/>
          <w:szCs w:val="22"/>
        </w:rPr>
        <w:t xml:space="preserve">Others in agreement. Thanks to all who participated and contributed in various ways. </w:t>
      </w:r>
    </w:p>
    <w:p w14:paraId="4A4B7386" w14:textId="77777777" w:rsidR="008C6A50" w:rsidRDefault="008C6A50" w:rsidP="008C6A50">
      <w:pPr>
        <w:pStyle w:val="NormalWeb"/>
        <w:spacing w:before="0" w:beforeAutospacing="0" w:after="0" w:afterAutospacing="0"/>
        <w:rPr>
          <w:rFonts w:asciiTheme="minorHAnsi" w:eastAsiaTheme="minorHAnsi" w:hAnsiTheme="minorHAnsi" w:cstheme="minorBidi"/>
          <w:b/>
          <w:sz w:val="22"/>
          <w:szCs w:val="22"/>
        </w:rPr>
      </w:pPr>
    </w:p>
    <w:p w14:paraId="4B9BBAC3" w14:textId="77777777" w:rsidR="008C6A50" w:rsidRDefault="008C6A50" w:rsidP="008C6A50">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Pr>
          <w:rFonts w:asciiTheme="minorHAnsi" w:eastAsiaTheme="minorHAnsi" w:hAnsiTheme="minorHAnsi" w:cstheme="minorBidi"/>
          <w:b/>
          <w:sz w:val="22"/>
          <w:szCs w:val="22"/>
        </w:rPr>
        <w:t>Discussion on planning day notes (20 mins)</w:t>
      </w:r>
    </w:p>
    <w:p w14:paraId="3058B7F0" w14:textId="3A16C5C9" w:rsidR="008C6A50" w:rsidRDefault="005B1DBA"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In the planning day, we u</w:t>
      </w:r>
      <w:r w:rsidR="00BB3F44" w:rsidRPr="00BB3F44">
        <w:rPr>
          <w:rFonts w:asciiTheme="minorHAnsi" w:eastAsiaTheme="minorHAnsi" w:hAnsiTheme="minorHAnsi" w:cstheme="minorBidi"/>
          <w:sz w:val="22"/>
          <w:szCs w:val="22"/>
        </w:rPr>
        <w:t>sed group discussion and dotmocracy to have people identify issues of importance</w:t>
      </w:r>
      <w:r w:rsidR="00FE6E26">
        <w:rPr>
          <w:rFonts w:asciiTheme="minorHAnsi" w:eastAsiaTheme="minorHAnsi" w:hAnsiTheme="minorHAnsi" w:cstheme="minorBidi"/>
          <w:sz w:val="22"/>
          <w:szCs w:val="22"/>
        </w:rPr>
        <w:t xml:space="preserve"> for OSSWG</w:t>
      </w:r>
      <w:r w:rsidR="00BB3F44" w:rsidRPr="00BB3F44">
        <w:rPr>
          <w:rFonts w:asciiTheme="minorHAnsi" w:eastAsiaTheme="minorHAnsi" w:hAnsiTheme="minorHAnsi" w:cstheme="minorBidi"/>
          <w:sz w:val="22"/>
          <w:szCs w:val="22"/>
        </w:rPr>
        <w:t xml:space="preserve">. </w:t>
      </w:r>
    </w:p>
    <w:p w14:paraId="3C31DFFE" w14:textId="43D5C299"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Broad categories of awareness/education (</w:t>
      </w:r>
      <w:r w:rsidRPr="005678F1">
        <w:rPr>
          <w:rFonts w:asciiTheme="minorHAnsi" w:eastAsiaTheme="minorHAnsi" w:hAnsiTheme="minorHAnsi" w:cstheme="minorBidi"/>
          <w:sz w:val="22"/>
          <w:szCs w:val="22"/>
        </w:rPr>
        <w:t>top 3:</w:t>
      </w:r>
      <w:r>
        <w:rPr>
          <w:rFonts w:asciiTheme="minorHAnsi" w:eastAsiaTheme="minorHAnsi" w:hAnsiTheme="minorHAnsi" w:cstheme="minorBidi"/>
          <w:sz w:val="22"/>
          <w:szCs w:val="22"/>
        </w:rPr>
        <w:t xml:space="preserve"> </w:t>
      </w:r>
      <w:r w:rsidR="00E70B0D">
        <w:rPr>
          <w:rFonts w:asciiTheme="minorHAnsi" w:eastAsiaTheme="minorHAnsi" w:hAnsiTheme="minorHAnsi" w:cstheme="minorBidi"/>
          <w:sz w:val="22"/>
          <w:szCs w:val="22"/>
        </w:rPr>
        <w:t>address myths/misinformation</w:t>
      </w:r>
      <w:r w:rsidR="005678F1">
        <w:rPr>
          <w:rFonts w:asciiTheme="minorHAnsi" w:eastAsiaTheme="minorHAnsi" w:hAnsiTheme="minorHAnsi" w:cstheme="minorBidi"/>
          <w:sz w:val="22"/>
          <w:szCs w:val="22"/>
        </w:rPr>
        <w:t>, rationale/policy impact, national communication campaign/strategy</w:t>
      </w:r>
      <w:r>
        <w:rPr>
          <w:rFonts w:asciiTheme="minorHAnsi" w:eastAsiaTheme="minorHAnsi" w:hAnsiTheme="minorHAnsi" w:cstheme="minorBidi"/>
          <w:sz w:val="22"/>
          <w:szCs w:val="22"/>
        </w:rPr>
        <w:t>), policy (</w:t>
      </w:r>
      <w:r w:rsidRPr="005678F1">
        <w:rPr>
          <w:rFonts w:asciiTheme="minorHAnsi" w:eastAsiaTheme="minorHAnsi" w:hAnsiTheme="minorHAnsi" w:cstheme="minorBidi"/>
          <w:sz w:val="22"/>
          <w:szCs w:val="22"/>
        </w:rPr>
        <w:t>top 3:</w:t>
      </w:r>
      <w:r>
        <w:rPr>
          <w:rFonts w:asciiTheme="minorHAnsi" w:eastAsiaTheme="minorHAnsi" w:hAnsiTheme="minorHAnsi" w:cstheme="minorBidi"/>
          <w:sz w:val="22"/>
          <w:szCs w:val="22"/>
        </w:rPr>
        <w:t xml:space="preserve"> </w:t>
      </w:r>
      <w:r w:rsidR="005678F1">
        <w:rPr>
          <w:rFonts w:asciiTheme="minorHAnsi" w:eastAsiaTheme="minorHAnsi" w:hAnsiTheme="minorHAnsi" w:cstheme="minorBidi"/>
          <w:sz w:val="22"/>
          <w:szCs w:val="22"/>
        </w:rPr>
        <w:t xml:space="preserve">shade into provincial policy statement, education at </w:t>
      </w:r>
      <w:r w:rsidR="005678F1">
        <w:rPr>
          <w:rFonts w:asciiTheme="minorHAnsi" w:eastAsiaTheme="minorHAnsi" w:hAnsiTheme="minorHAnsi" w:cstheme="minorBidi"/>
          <w:sz w:val="22"/>
          <w:szCs w:val="22"/>
        </w:rPr>
        <w:lastRenderedPageBreak/>
        <w:t>schools/mandates for shade/sun safety in school boards, outdoor worker policy</w:t>
      </w:r>
      <w:r>
        <w:rPr>
          <w:rFonts w:asciiTheme="minorHAnsi" w:eastAsiaTheme="minorHAnsi" w:hAnsiTheme="minorHAnsi" w:cstheme="minorBidi"/>
          <w:sz w:val="22"/>
          <w:szCs w:val="22"/>
        </w:rPr>
        <w:t>), and research (</w:t>
      </w:r>
      <w:r w:rsidRPr="005678F1">
        <w:rPr>
          <w:rFonts w:asciiTheme="minorHAnsi" w:eastAsiaTheme="minorHAnsi" w:hAnsiTheme="minorHAnsi" w:cstheme="minorBidi"/>
          <w:sz w:val="22"/>
          <w:szCs w:val="22"/>
        </w:rPr>
        <w:t>top 3:</w:t>
      </w:r>
      <w:r>
        <w:rPr>
          <w:rFonts w:asciiTheme="minorHAnsi" w:eastAsiaTheme="minorHAnsi" w:hAnsiTheme="minorHAnsi" w:cstheme="minorBidi"/>
          <w:sz w:val="22"/>
          <w:szCs w:val="22"/>
        </w:rPr>
        <w:t xml:space="preserve"> </w:t>
      </w:r>
      <w:r w:rsidR="005678F1">
        <w:rPr>
          <w:rFonts w:asciiTheme="minorHAnsi" w:eastAsiaTheme="minorHAnsi" w:hAnsiTheme="minorHAnsi" w:cstheme="minorBidi"/>
          <w:sz w:val="22"/>
          <w:szCs w:val="22"/>
        </w:rPr>
        <w:t>explore adding NMSC to cancer registry, indoor tanning, new national sun safety survey</w:t>
      </w:r>
      <w:r>
        <w:rPr>
          <w:rFonts w:asciiTheme="minorHAnsi" w:eastAsiaTheme="minorHAnsi" w:hAnsiTheme="minorHAnsi" w:cstheme="minorBidi"/>
          <w:sz w:val="22"/>
          <w:szCs w:val="22"/>
        </w:rPr>
        <w:t>)</w:t>
      </w:r>
    </w:p>
    <w:p w14:paraId="76F199B6" w14:textId="22EA79A3"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Thomas </w:t>
      </w:r>
      <w:r w:rsidR="00DF0943">
        <w:rPr>
          <w:rFonts w:asciiTheme="minorHAnsi" w:eastAsiaTheme="minorHAnsi" w:hAnsiTheme="minorHAnsi" w:cstheme="minorBidi"/>
          <w:sz w:val="22"/>
          <w:szCs w:val="22"/>
        </w:rPr>
        <w:t>poses question to</w:t>
      </w:r>
      <w:r>
        <w:rPr>
          <w:rFonts w:asciiTheme="minorHAnsi" w:eastAsiaTheme="minorHAnsi" w:hAnsiTheme="minorHAnsi" w:cstheme="minorBidi"/>
          <w:sz w:val="22"/>
          <w:szCs w:val="22"/>
        </w:rPr>
        <w:t xml:space="preserve"> group what they think of this (referring to Excel file list from dotmocracy) and which we should look at, prioritize, and what the timeline is (3 years overall, and which years the corresponding work tasks might occur).</w:t>
      </w:r>
    </w:p>
    <w:p w14:paraId="057BD42A" w14:textId="3B1F5CC4"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George: </w:t>
      </w:r>
      <w:r w:rsidR="00DF0943">
        <w:rPr>
          <w:rFonts w:asciiTheme="minorHAnsi" w:eastAsiaTheme="minorHAnsi" w:hAnsiTheme="minorHAnsi" w:cstheme="minorBidi"/>
          <w:sz w:val="22"/>
          <w:szCs w:val="22"/>
        </w:rPr>
        <w:t>G</w:t>
      </w:r>
      <w:r>
        <w:rPr>
          <w:rFonts w:asciiTheme="minorHAnsi" w:eastAsiaTheme="minorHAnsi" w:hAnsiTheme="minorHAnsi" w:cstheme="minorBidi"/>
          <w:sz w:val="22"/>
          <w:szCs w:val="22"/>
        </w:rPr>
        <w:t>etting a provincial policy statement on shade</w:t>
      </w:r>
      <w:r w:rsidR="00DF0943">
        <w:rPr>
          <w:rFonts w:asciiTheme="minorHAnsi" w:eastAsiaTheme="minorHAnsi" w:hAnsiTheme="minorHAnsi" w:cstheme="minorBidi"/>
          <w:sz w:val="22"/>
          <w:szCs w:val="22"/>
        </w:rPr>
        <w:t xml:space="preserve"> is of interest</w:t>
      </w:r>
      <w:r>
        <w:rPr>
          <w:rFonts w:asciiTheme="minorHAnsi" w:eastAsiaTheme="minorHAnsi" w:hAnsiTheme="minorHAnsi" w:cstheme="minorBidi"/>
          <w:sz w:val="22"/>
          <w:szCs w:val="22"/>
        </w:rPr>
        <w:t xml:space="preserve">, he would be happy to help strategize </w:t>
      </w:r>
      <w:r w:rsidR="00DF0943">
        <w:rPr>
          <w:rFonts w:asciiTheme="minorHAnsi" w:eastAsiaTheme="minorHAnsi" w:hAnsiTheme="minorHAnsi" w:cstheme="minorBidi"/>
          <w:sz w:val="22"/>
          <w:szCs w:val="22"/>
        </w:rPr>
        <w:t>in this regard</w:t>
      </w:r>
      <w:r>
        <w:rPr>
          <w:rFonts w:asciiTheme="minorHAnsi" w:eastAsiaTheme="minorHAnsi" w:hAnsiTheme="minorHAnsi" w:cstheme="minorBidi"/>
          <w:sz w:val="22"/>
          <w:szCs w:val="22"/>
        </w:rPr>
        <w:t xml:space="preserve">. Research is an important priority and would need to occur in order to figure out how to get shade into a provincial policy statement. He would be happy to take the lead on this work. Thomas: Maria might have some involvement in this. Will need to determine how to get it on people’s agenda to move it forward. </w:t>
      </w:r>
    </w:p>
    <w:p w14:paraId="46FB59A3" w14:textId="0F20D3E7"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Maria: </w:t>
      </w:r>
      <w:r w:rsidR="00DF0943">
        <w:rPr>
          <w:rFonts w:asciiTheme="minorHAnsi" w:eastAsiaTheme="minorHAnsi" w:hAnsiTheme="minorHAnsi" w:cstheme="minorBidi"/>
          <w:sz w:val="22"/>
          <w:szCs w:val="22"/>
        </w:rPr>
        <w:t>Provincial work n</w:t>
      </w:r>
      <w:r>
        <w:rPr>
          <w:rFonts w:asciiTheme="minorHAnsi" w:eastAsiaTheme="minorHAnsi" w:hAnsiTheme="minorHAnsi" w:cstheme="minorBidi"/>
          <w:sz w:val="22"/>
          <w:szCs w:val="22"/>
        </w:rPr>
        <w:t xml:space="preserve">ot taking place until 2023, so should scope out the amount of work involved and what sort of work and engagement might be necessary. Could help with doing the </w:t>
      </w:r>
      <w:proofErr w:type="spellStart"/>
      <w:r>
        <w:rPr>
          <w:rFonts w:asciiTheme="minorHAnsi" w:eastAsiaTheme="minorHAnsi" w:hAnsiTheme="minorHAnsi" w:cstheme="minorBidi"/>
          <w:sz w:val="22"/>
          <w:szCs w:val="22"/>
        </w:rPr>
        <w:t>intial</w:t>
      </w:r>
      <w:proofErr w:type="spellEnd"/>
      <w:r>
        <w:rPr>
          <w:rFonts w:asciiTheme="minorHAnsi" w:eastAsiaTheme="minorHAnsi" w:hAnsiTheme="minorHAnsi" w:cstheme="minorBidi"/>
          <w:sz w:val="22"/>
          <w:szCs w:val="22"/>
        </w:rPr>
        <w:t xml:space="preserve"> sketch of what would be involved. </w:t>
      </w:r>
    </w:p>
    <w:p w14:paraId="6A967459" w14:textId="037F54EA"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Thomas asked to elaborate on what we would do for e.g., each of the items under policy. Indicates that is a next step; right </w:t>
      </w:r>
      <w:proofErr w:type="gramStart"/>
      <w:r>
        <w:rPr>
          <w:rFonts w:asciiTheme="minorHAnsi" w:eastAsiaTheme="minorHAnsi" w:hAnsiTheme="minorHAnsi" w:cstheme="minorBidi"/>
          <w:sz w:val="22"/>
          <w:szCs w:val="22"/>
        </w:rPr>
        <w:t>now</w:t>
      </w:r>
      <w:proofErr w:type="gramEnd"/>
      <w:r>
        <w:rPr>
          <w:rFonts w:asciiTheme="minorHAnsi" w:eastAsiaTheme="minorHAnsi" w:hAnsiTheme="minorHAnsi" w:cstheme="minorBidi"/>
          <w:sz w:val="22"/>
          <w:szCs w:val="22"/>
        </w:rPr>
        <w:t xml:space="preserve"> we’re focused on broad areas. </w:t>
      </w:r>
    </w:p>
    <w:p w14:paraId="46E939A6" w14:textId="796DF757"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Susan: trying to get schools to have mandatory policies about sun safety (clarifying response to Anette re</w:t>
      </w:r>
      <w:r w:rsidR="00DF0943">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what we would do under each policy idea)</w:t>
      </w:r>
    </w:p>
    <w:p w14:paraId="2773E820" w14:textId="2EB8D7F3"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Thomas: </w:t>
      </w:r>
      <w:r w:rsidR="00DF0943">
        <w:rPr>
          <w:rFonts w:asciiTheme="minorHAnsi" w:eastAsiaTheme="minorHAnsi" w:hAnsiTheme="minorHAnsi" w:cstheme="minorBidi"/>
          <w:sz w:val="22"/>
          <w:szCs w:val="22"/>
        </w:rPr>
        <w:t>E</w:t>
      </w:r>
      <w:r>
        <w:rPr>
          <w:rFonts w:asciiTheme="minorHAnsi" w:eastAsiaTheme="minorHAnsi" w:hAnsiTheme="minorHAnsi" w:cstheme="minorBidi"/>
          <w:sz w:val="22"/>
          <w:szCs w:val="22"/>
        </w:rPr>
        <w:t>ach of these areas need to be broken down into manageable tasks</w:t>
      </w:r>
      <w:r w:rsidR="00DF094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We’re into the next </w:t>
      </w:r>
      <w:proofErr w:type="gramStart"/>
      <w:r>
        <w:rPr>
          <w:rFonts w:asciiTheme="minorHAnsi" w:eastAsiaTheme="minorHAnsi" w:hAnsiTheme="minorHAnsi" w:cstheme="minorBidi"/>
          <w:sz w:val="22"/>
          <w:szCs w:val="22"/>
        </w:rPr>
        <w:t>three year</w:t>
      </w:r>
      <w:proofErr w:type="gramEnd"/>
      <w:r>
        <w:rPr>
          <w:rFonts w:asciiTheme="minorHAnsi" w:eastAsiaTheme="minorHAnsi" w:hAnsiTheme="minorHAnsi" w:cstheme="minorBidi"/>
          <w:sz w:val="22"/>
          <w:szCs w:val="22"/>
        </w:rPr>
        <w:t xml:space="preserve"> cycle. </w:t>
      </w:r>
    </w:p>
    <w:p w14:paraId="4416847D" w14:textId="3584369B"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Anette: prioritization is done, now to take on 4-5 key </w:t>
      </w:r>
      <w:proofErr w:type="spellStart"/>
      <w:r>
        <w:rPr>
          <w:rFonts w:asciiTheme="minorHAnsi" w:eastAsiaTheme="minorHAnsi" w:hAnsiTheme="minorHAnsi" w:cstheme="minorBidi"/>
          <w:sz w:val="22"/>
          <w:szCs w:val="22"/>
        </w:rPr>
        <w:t>intiatives</w:t>
      </w:r>
      <w:proofErr w:type="spellEnd"/>
      <w:r>
        <w:rPr>
          <w:rFonts w:asciiTheme="minorHAnsi" w:eastAsiaTheme="minorHAnsi" w:hAnsiTheme="minorHAnsi" w:cstheme="minorBidi"/>
          <w:sz w:val="22"/>
          <w:szCs w:val="22"/>
        </w:rPr>
        <w:t xml:space="preserve"> and flesh them out more and seeing who would be willing to take on key </w:t>
      </w:r>
      <w:proofErr w:type="spellStart"/>
      <w:r>
        <w:rPr>
          <w:rFonts w:asciiTheme="minorHAnsi" w:eastAsiaTheme="minorHAnsi" w:hAnsiTheme="minorHAnsi" w:cstheme="minorBidi"/>
          <w:sz w:val="22"/>
          <w:szCs w:val="22"/>
        </w:rPr>
        <w:t>intiatives</w:t>
      </w:r>
      <w:proofErr w:type="spellEnd"/>
      <w:r>
        <w:rPr>
          <w:rFonts w:asciiTheme="minorHAnsi" w:eastAsiaTheme="minorHAnsi" w:hAnsiTheme="minorHAnsi" w:cstheme="minorBidi"/>
          <w:sz w:val="22"/>
          <w:szCs w:val="22"/>
        </w:rPr>
        <w:t xml:space="preserve">. </w:t>
      </w:r>
    </w:p>
    <w:p w14:paraId="2C2F9740" w14:textId="0B0BA9AA"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Cheryl Rosen: There is a lot here. </w:t>
      </w:r>
      <w:r w:rsidR="00DF0943">
        <w:rPr>
          <w:rFonts w:asciiTheme="minorHAnsi" w:eastAsiaTheme="minorHAnsi" w:hAnsiTheme="minorHAnsi" w:cstheme="minorBidi"/>
          <w:sz w:val="22"/>
          <w:szCs w:val="22"/>
        </w:rPr>
        <w:t xml:space="preserve">Others agree, task now is to narrow it down and determine what can be done. </w:t>
      </w:r>
    </w:p>
    <w:p w14:paraId="328FB28C" w14:textId="30BB2259"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Susan: We talked about where the interest and ski</w:t>
      </w:r>
      <w:r w:rsidR="00DF0943">
        <w:rPr>
          <w:rFonts w:asciiTheme="minorHAnsi" w:eastAsiaTheme="minorHAnsi" w:hAnsiTheme="minorHAnsi" w:cstheme="minorBidi"/>
          <w:sz w:val="22"/>
          <w:szCs w:val="22"/>
        </w:rPr>
        <w:t>l</w:t>
      </w:r>
      <w:r>
        <w:rPr>
          <w:rFonts w:asciiTheme="minorHAnsi" w:eastAsiaTheme="minorHAnsi" w:hAnsiTheme="minorHAnsi" w:cstheme="minorBidi"/>
          <w:sz w:val="22"/>
          <w:szCs w:val="22"/>
        </w:rPr>
        <w:t xml:space="preserve">l </w:t>
      </w:r>
      <w:proofErr w:type="spellStart"/>
      <w:r>
        <w:rPr>
          <w:rFonts w:asciiTheme="minorHAnsi" w:eastAsiaTheme="minorHAnsi" w:hAnsiTheme="minorHAnsi" w:cstheme="minorBidi"/>
          <w:sz w:val="22"/>
          <w:szCs w:val="22"/>
        </w:rPr>
        <w:t>sket</w:t>
      </w:r>
      <w:proofErr w:type="spellEnd"/>
      <w:r>
        <w:rPr>
          <w:rFonts w:asciiTheme="minorHAnsi" w:eastAsiaTheme="minorHAnsi" w:hAnsiTheme="minorHAnsi" w:cstheme="minorBidi"/>
          <w:sz w:val="22"/>
          <w:szCs w:val="22"/>
        </w:rPr>
        <w:t xml:space="preserve"> of the group lay. If your work can be supported or enhanced by </w:t>
      </w:r>
      <w:r w:rsidR="00DF0943">
        <w:rPr>
          <w:rFonts w:asciiTheme="minorHAnsi" w:eastAsiaTheme="minorHAnsi" w:hAnsiTheme="minorHAnsi" w:cstheme="minorBidi"/>
          <w:sz w:val="22"/>
          <w:szCs w:val="22"/>
        </w:rPr>
        <w:t xml:space="preserve">any of the </w:t>
      </w:r>
      <w:proofErr w:type="spellStart"/>
      <w:r w:rsidR="00DF0943">
        <w:rPr>
          <w:rFonts w:asciiTheme="minorHAnsi" w:eastAsiaTheme="minorHAnsi" w:hAnsiTheme="minorHAnsi" w:cstheme="minorBidi"/>
          <w:sz w:val="22"/>
          <w:szCs w:val="22"/>
        </w:rPr>
        <w:t>intiatives</w:t>
      </w:r>
      <w:proofErr w:type="spellEnd"/>
      <w:r w:rsidR="00DF0943">
        <w:rPr>
          <w:rFonts w:asciiTheme="minorHAnsi" w:eastAsiaTheme="minorHAnsi" w:hAnsiTheme="minorHAnsi" w:cstheme="minorBidi"/>
          <w:sz w:val="22"/>
          <w:szCs w:val="22"/>
        </w:rPr>
        <w:t xml:space="preserve"> or priorities the groups takes on, that is also relevant</w:t>
      </w:r>
      <w:r>
        <w:rPr>
          <w:rFonts w:asciiTheme="minorHAnsi" w:eastAsiaTheme="minorHAnsi" w:hAnsiTheme="minorHAnsi" w:cstheme="minorBidi"/>
          <w:sz w:val="22"/>
          <w:szCs w:val="22"/>
        </w:rPr>
        <w:t xml:space="preserve">. Also need </w:t>
      </w:r>
      <w:proofErr w:type="spellStart"/>
      <w:r>
        <w:rPr>
          <w:rFonts w:asciiTheme="minorHAnsi" w:eastAsiaTheme="minorHAnsi" w:hAnsiTheme="minorHAnsi" w:cstheme="minorBidi"/>
          <w:sz w:val="22"/>
          <w:szCs w:val="22"/>
        </w:rPr>
        <w:t>ot</w:t>
      </w:r>
      <w:proofErr w:type="spellEnd"/>
      <w:r>
        <w:rPr>
          <w:rFonts w:asciiTheme="minorHAnsi" w:eastAsiaTheme="minorHAnsi" w:hAnsiTheme="minorHAnsi" w:cstheme="minorBidi"/>
          <w:sz w:val="22"/>
          <w:szCs w:val="22"/>
        </w:rPr>
        <w:t xml:space="preserve"> think about what has finished, and what will continue. E.g., raising the awareness of the group is something that would be ongoing and an area </w:t>
      </w:r>
      <w:r w:rsidR="00DF0943">
        <w:rPr>
          <w:rFonts w:asciiTheme="minorHAnsi" w:eastAsiaTheme="minorHAnsi" w:hAnsiTheme="minorHAnsi" w:cstheme="minorBidi"/>
          <w:sz w:val="22"/>
          <w:szCs w:val="22"/>
        </w:rPr>
        <w:t>she’s</w:t>
      </w:r>
      <w:r>
        <w:rPr>
          <w:rFonts w:asciiTheme="minorHAnsi" w:eastAsiaTheme="minorHAnsi" w:hAnsiTheme="minorHAnsi" w:cstheme="minorBidi"/>
          <w:sz w:val="22"/>
          <w:szCs w:val="22"/>
        </w:rPr>
        <w:t xml:space="preserve"> happy to support. </w:t>
      </w:r>
    </w:p>
    <w:p w14:paraId="10205218" w14:textId="376BF0CF"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Susan: Some folks who were not at planning meeting expressed interest and importance </w:t>
      </w:r>
      <w:proofErr w:type="gramStart"/>
      <w:r>
        <w:rPr>
          <w:rFonts w:asciiTheme="minorHAnsi" w:eastAsiaTheme="minorHAnsi" w:hAnsiTheme="minorHAnsi" w:cstheme="minorBidi"/>
          <w:sz w:val="22"/>
          <w:szCs w:val="22"/>
        </w:rPr>
        <w:t>of  a</w:t>
      </w:r>
      <w:proofErr w:type="gramEnd"/>
      <w:r>
        <w:rPr>
          <w:rFonts w:asciiTheme="minorHAnsi" w:eastAsiaTheme="minorHAnsi" w:hAnsiTheme="minorHAnsi" w:cstheme="minorBidi"/>
          <w:sz w:val="22"/>
          <w:szCs w:val="22"/>
        </w:rPr>
        <w:t xml:space="preserve"> province wide education campaign. </w:t>
      </w:r>
    </w:p>
    <w:p w14:paraId="70A42CF3" w14:textId="36E2C687"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Jennifer</w:t>
      </w:r>
      <w:r w:rsidR="00056CB4">
        <w:rPr>
          <w:rFonts w:asciiTheme="minorHAnsi" w:eastAsiaTheme="minorHAnsi" w:hAnsiTheme="minorHAnsi" w:cstheme="minorBidi"/>
          <w:sz w:val="22"/>
          <w:szCs w:val="22"/>
        </w:rPr>
        <w:t xml:space="preserve">: Shifting indoor tanning </w:t>
      </w:r>
      <w:r>
        <w:rPr>
          <w:rFonts w:asciiTheme="minorHAnsi" w:eastAsiaTheme="minorHAnsi" w:hAnsiTheme="minorHAnsi" w:cstheme="minorBidi"/>
          <w:sz w:val="22"/>
          <w:szCs w:val="22"/>
        </w:rPr>
        <w:t>work from research to policy advocacy</w:t>
      </w:r>
      <w:r w:rsidR="00DF0943">
        <w:rPr>
          <w:rFonts w:asciiTheme="minorHAnsi" w:eastAsiaTheme="minorHAnsi" w:hAnsiTheme="minorHAnsi" w:cstheme="minorBidi"/>
          <w:sz w:val="22"/>
          <w:szCs w:val="22"/>
        </w:rPr>
        <w:t xml:space="preserve"> over the next three years</w:t>
      </w:r>
      <w:r>
        <w:rPr>
          <w:rFonts w:asciiTheme="minorHAnsi" w:eastAsiaTheme="minorHAnsi" w:hAnsiTheme="minorHAnsi" w:cstheme="minorBidi"/>
          <w:sz w:val="22"/>
          <w:szCs w:val="22"/>
        </w:rPr>
        <w:t xml:space="preserve">. </w:t>
      </w:r>
    </w:p>
    <w:p w14:paraId="0CD4C1BC" w14:textId="4D0D5D39"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Cheryl Peters: Economic burde</w:t>
      </w:r>
      <w:r w:rsidR="00DF0943">
        <w:rPr>
          <w:rFonts w:asciiTheme="minorHAnsi" w:eastAsiaTheme="minorHAnsi" w:hAnsiTheme="minorHAnsi" w:cstheme="minorBidi"/>
          <w:sz w:val="22"/>
          <w:szCs w:val="22"/>
        </w:rPr>
        <w:t>n of skin cancer</w:t>
      </w:r>
      <w:r>
        <w:rPr>
          <w:rFonts w:asciiTheme="minorHAnsi" w:eastAsiaTheme="minorHAnsi" w:hAnsiTheme="minorHAnsi" w:cstheme="minorBidi"/>
          <w:sz w:val="22"/>
          <w:szCs w:val="22"/>
        </w:rPr>
        <w:t xml:space="preserve"> piece might have some momentum. We might be able to contribute to this. </w:t>
      </w:r>
    </w:p>
    <w:p w14:paraId="1E420595" w14:textId="77777777" w:rsidR="00494739" w:rsidRPr="00BB3F44" w:rsidRDefault="00494739" w:rsidP="00494739">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Cheryl Rosen: Working on the sunscreen part all the time, part of an ongoing process. </w:t>
      </w:r>
    </w:p>
    <w:p w14:paraId="2A49CB5E" w14:textId="1E7E647F"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Thomas: Jennifer, Thomas, Susan, to take our previous planning document and slot in some of these issues to see what it might look like: tasks, activities within broad goals</w:t>
      </w:r>
      <w:r w:rsidR="00DF0943">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and priority areas. </w:t>
      </w:r>
      <w:r w:rsidR="00494739">
        <w:rPr>
          <w:rFonts w:asciiTheme="minorHAnsi" w:eastAsiaTheme="minorHAnsi" w:hAnsiTheme="minorHAnsi" w:cstheme="minorBidi"/>
          <w:sz w:val="22"/>
          <w:szCs w:val="22"/>
        </w:rPr>
        <w:t>Will p</w:t>
      </w:r>
      <w:r>
        <w:rPr>
          <w:rFonts w:asciiTheme="minorHAnsi" w:eastAsiaTheme="minorHAnsi" w:hAnsiTheme="minorHAnsi" w:cstheme="minorBidi"/>
          <w:sz w:val="22"/>
          <w:szCs w:val="22"/>
        </w:rPr>
        <w:t xml:space="preserve">repare an initial draft for high level activities that came out of planning day. From there, determine what sort of tactics or specific activities we would need to do to start moving forward. </w:t>
      </w:r>
    </w:p>
    <w:p w14:paraId="4879B3FA" w14:textId="422DF017" w:rsidR="00BB3F44" w:rsidRDefault="00BB3F44" w:rsidP="00BB3F44">
      <w:pPr>
        <w:pStyle w:val="NormalWeb"/>
        <w:numPr>
          <w:ilvl w:val="0"/>
          <w:numId w:val="32"/>
        </w:numPr>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Susan: Would anyone like to join in this draft-making process over the course of November? </w:t>
      </w:r>
      <w:r w:rsidR="00494739">
        <w:rPr>
          <w:rFonts w:asciiTheme="minorHAnsi" w:eastAsiaTheme="minorHAnsi" w:hAnsiTheme="minorHAnsi" w:cstheme="minorBidi"/>
          <w:sz w:val="22"/>
          <w:szCs w:val="22"/>
        </w:rPr>
        <w:t xml:space="preserve">Those interested can email her. </w:t>
      </w:r>
    </w:p>
    <w:p w14:paraId="77606D95" w14:textId="77777777" w:rsidR="003F15A8" w:rsidRDefault="003F15A8" w:rsidP="003F15A8">
      <w:pPr>
        <w:pStyle w:val="NormalWeb"/>
        <w:spacing w:before="0" w:beforeAutospacing="0" w:after="0" w:afterAutospacing="0"/>
        <w:ind w:left="720"/>
        <w:rPr>
          <w:rFonts w:asciiTheme="minorHAnsi" w:eastAsiaTheme="minorHAnsi" w:hAnsiTheme="minorHAnsi" w:cstheme="minorBidi"/>
          <w:sz w:val="22"/>
          <w:szCs w:val="22"/>
        </w:rPr>
      </w:pPr>
    </w:p>
    <w:p w14:paraId="569537A5" w14:textId="77777777" w:rsidR="008C6A50" w:rsidRPr="008C6A50" w:rsidRDefault="008C6A50" w:rsidP="008C6A50">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Pr>
          <w:rFonts w:asciiTheme="minorHAnsi" w:eastAsiaTheme="minorHAnsi" w:hAnsiTheme="minorHAnsi" w:cstheme="minorBidi"/>
          <w:b/>
          <w:sz w:val="22"/>
          <w:szCs w:val="22"/>
        </w:rPr>
        <w:t>Review and update of current goals: (</w:t>
      </w:r>
      <w:r w:rsidR="00CC0BEC">
        <w:rPr>
          <w:rFonts w:asciiTheme="minorHAnsi" w:eastAsiaTheme="minorHAnsi" w:hAnsiTheme="minorHAnsi" w:cstheme="minorBidi"/>
          <w:b/>
          <w:sz w:val="22"/>
          <w:szCs w:val="22"/>
        </w:rPr>
        <w:t>30</w:t>
      </w:r>
      <w:r>
        <w:rPr>
          <w:rFonts w:asciiTheme="minorHAnsi" w:eastAsiaTheme="minorHAnsi" w:hAnsiTheme="minorHAnsi" w:cstheme="minorBidi"/>
          <w:b/>
          <w:sz w:val="22"/>
          <w:szCs w:val="22"/>
        </w:rPr>
        <w:t xml:space="preserve"> mins)</w:t>
      </w:r>
    </w:p>
    <w:p w14:paraId="35849D64" w14:textId="4A2FD6CC" w:rsidR="008C6A50" w:rsidRDefault="00BB3F44" w:rsidP="003F15A8">
      <w:pPr>
        <w:pStyle w:val="NormalWeb"/>
        <w:numPr>
          <w:ilvl w:val="0"/>
          <w:numId w:val="33"/>
        </w:numPr>
        <w:spacing w:before="0" w:beforeAutospacing="0" w:after="0" w:afterAutospacing="0"/>
        <w:ind w:left="1080"/>
        <w:rPr>
          <w:rFonts w:asciiTheme="minorHAnsi" w:eastAsiaTheme="minorHAnsi" w:hAnsiTheme="minorHAnsi" w:cstheme="minorBidi"/>
          <w:b/>
          <w:sz w:val="22"/>
          <w:szCs w:val="22"/>
        </w:rPr>
      </w:pPr>
      <w:r w:rsidRPr="00BB3F44">
        <w:rPr>
          <w:rFonts w:asciiTheme="minorHAnsi" w:eastAsiaTheme="minorHAnsi" w:hAnsiTheme="minorHAnsi" w:cstheme="minorBidi"/>
          <w:sz w:val="22"/>
          <w:szCs w:val="22"/>
        </w:rPr>
        <w:t>Thomas identifies things f</w:t>
      </w:r>
      <w:r w:rsidR="00494739">
        <w:rPr>
          <w:rFonts w:asciiTheme="minorHAnsi" w:eastAsiaTheme="minorHAnsi" w:hAnsiTheme="minorHAnsi" w:cstheme="minorBidi"/>
          <w:sz w:val="22"/>
          <w:szCs w:val="22"/>
        </w:rPr>
        <w:t>ro</w:t>
      </w:r>
      <w:r w:rsidRPr="00BB3F44">
        <w:rPr>
          <w:rFonts w:asciiTheme="minorHAnsi" w:eastAsiaTheme="minorHAnsi" w:hAnsiTheme="minorHAnsi" w:cstheme="minorBidi"/>
          <w:sz w:val="22"/>
          <w:szCs w:val="22"/>
        </w:rPr>
        <w:t xml:space="preserve">m </w:t>
      </w:r>
      <w:proofErr w:type="gramStart"/>
      <w:r w:rsidRPr="00BB3F44">
        <w:rPr>
          <w:rFonts w:asciiTheme="minorHAnsi" w:eastAsiaTheme="minorHAnsi" w:hAnsiTheme="minorHAnsi" w:cstheme="minorBidi"/>
          <w:sz w:val="22"/>
          <w:szCs w:val="22"/>
        </w:rPr>
        <w:t>3 year</w:t>
      </w:r>
      <w:proofErr w:type="gramEnd"/>
      <w:r w:rsidRPr="00BB3F44">
        <w:rPr>
          <w:rFonts w:asciiTheme="minorHAnsi" w:eastAsiaTheme="minorHAnsi" w:hAnsiTheme="minorHAnsi" w:cstheme="minorBidi"/>
          <w:sz w:val="22"/>
          <w:szCs w:val="22"/>
        </w:rPr>
        <w:t xml:space="preserve"> work plan </w:t>
      </w:r>
      <w:r>
        <w:rPr>
          <w:rFonts w:asciiTheme="minorHAnsi" w:eastAsiaTheme="minorHAnsi" w:hAnsiTheme="minorHAnsi" w:cstheme="minorBidi"/>
          <w:sz w:val="22"/>
          <w:szCs w:val="22"/>
        </w:rPr>
        <w:t xml:space="preserve">that are ongoing </w:t>
      </w:r>
      <w:r w:rsidR="00494739">
        <w:rPr>
          <w:rFonts w:asciiTheme="minorHAnsi" w:eastAsiaTheme="minorHAnsi" w:hAnsiTheme="minorHAnsi" w:cstheme="minorBidi"/>
          <w:sz w:val="22"/>
          <w:szCs w:val="22"/>
        </w:rPr>
        <w:t>or</w:t>
      </w:r>
      <w:r>
        <w:rPr>
          <w:rFonts w:asciiTheme="minorHAnsi" w:eastAsiaTheme="minorHAnsi" w:hAnsiTheme="minorHAnsi" w:cstheme="minorBidi"/>
          <w:sz w:val="22"/>
          <w:szCs w:val="22"/>
        </w:rPr>
        <w:t xml:space="preserve"> not complete.</w:t>
      </w:r>
      <w:r>
        <w:rPr>
          <w:rFonts w:asciiTheme="minorHAnsi" w:eastAsiaTheme="minorHAnsi" w:hAnsiTheme="minorHAnsi" w:cstheme="minorBidi"/>
          <w:b/>
          <w:sz w:val="22"/>
          <w:szCs w:val="22"/>
        </w:rPr>
        <w:br/>
      </w:r>
      <w:r w:rsidR="007356C8" w:rsidRPr="008C6A50">
        <w:rPr>
          <w:rFonts w:asciiTheme="minorHAnsi" w:eastAsiaTheme="minorHAnsi" w:hAnsiTheme="minorHAnsi" w:cstheme="minorBidi"/>
          <w:b/>
          <w:sz w:val="22"/>
          <w:szCs w:val="22"/>
        </w:rPr>
        <w:t xml:space="preserve">Goal 1: Promote healthy </w:t>
      </w:r>
      <w:proofErr w:type="spellStart"/>
      <w:r w:rsidR="007356C8" w:rsidRPr="008C6A50">
        <w:rPr>
          <w:rFonts w:asciiTheme="minorHAnsi" w:eastAsiaTheme="minorHAnsi" w:hAnsiTheme="minorHAnsi" w:cstheme="minorBidi"/>
          <w:b/>
          <w:sz w:val="22"/>
          <w:szCs w:val="22"/>
        </w:rPr>
        <w:t>behaviours</w:t>
      </w:r>
      <w:proofErr w:type="spellEnd"/>
      <w:r w:rsidR="007356C8" w:rsidRPr="008C6A50">
        <w:rPr>
          <w:rFonts w:asciiTheme="minorHAnsi" w:eastAsiaTheme="minorHAnsi" w:hAnsiTheme="minorHAnsi" w:cstheme="minorBidi"/>
          <w:b/>
          <w:sz w:val="22"/>
          <w:szCs w:val="22"/>
        </w:rPr>
        <w:t xml:space="preserve"> and advocate and evaluate policies and regulations to reduce </w:t>
      </w:r>
      <w:r w:rsidR="00FE035E" w:rsidRPr="008C6A50">
        <w:rPr>
          <w:rFonts w:asciiTheme="minorHAnsi" w:eastAsiaTheme="minorHAnsi" w:hAnsiTheme="minorHAnsi" w:cstheme="minorBidi"/>
          <w:b/>
          <w:sz w:val="22"/>
          <w:szCs w:val="22"/>
        </w:rPr>
        <w:t xml:space="preserve">sun/UV radiation </w:t>
      </w:r>
      <w:r w:rsidR="007356C8" w:rsidRPr="008C6A50">
        <w:rPr>
          <w:rFonts w:asciiTheme="minorHAnsi" w:eastAsiaTheme="minorHAnsi" w:hAnsiTheme="minorHAnsi" w:cstheme="minorBidi"/>
          <w:b/>
          <w:sz w:val="22"/>
          <w:szCs w:val="22"/>
        </w:rPr>
        <w:t>exposure</w:t>
      </w:r>
      <w:r>
        <w:rPr>
          <w:rFonts w:asciiTheme="minorHAnsi" w:eastAsiaTheme="minorHAnsi" w:hAnsiTheme="minorHAnsi" w:cstheme="minorBidi"/>
          <w:b/>
          <w:sz w:val="22"/>
          <w:szCs w:val="22"/>
        </w:rPr>
        <w:br/>
      </w:r>
      <w:r>
        <w:rPr>
          <w:rFonts w:asciiTheme="minorHAnsi" w:eastAsiaTheme="minorHAnsi" w:hAnsiTheme="minorHAnsi" w:cstheme="minorBidi"/>
          <w:sz w:val="22"/>
          <w:szCs w:val="22"/>
        </w:rPr>
        <w:t>Thomas: Outdoor worker policy, su</w:t>
      </w:r>
      <w:r w:rsidR="00494739">
        <w:rPr>
          <w:rFonts w:asciiTheme="minorHAnsi" w:eastAsiaTheme="minorHAnsi" w:hAnsiTheme="minorHAnsi" w:cstheme="minorBidi"/>
          <w:sz w:val="22"/>
          <w:szCs w:val="22"/>
        </w:rPr>
        <w:t>n</w:t>
      </w:r>
      <w:r>
        <w:rPr>
          <w:rFonts w:asciiTheme="minorHAnsi" w:eastAsiaTheme="minorHAnsi" w:hAnsiTheme="minorHAnsi" w:cstheme="minorBidi"/>
          <w:sz w:val="22"/>
          <w:szCs w:val="22"/>
        </w:rPr>
        <w:t xml:space="preserve"> safety at work Canada working group would continue. </w:t>
      </w:r>
    </w:p>
    <w:p w14:paraId="3B96E71C" w14:textId="16170177" w:rsidR="008C6A50" w:rsidRDefault="00FE035E" w:rsidP="003F15A8">
      <w:pPr>
        <w:pStyle w:val="NormalWeb"/>
        <w:numPr>
          <w:ilvl w:val="1"/>
          <w:numId w:val="16"/>
        </w:numPr>
        <w:spacing w:before="0" w:beforeAutospacing="0" w:after="0" w:afterAutospacing="0"/>
        <w:ind w:left="1080"/>
        <w:rPr>
          <w:rFonts w:asciiTheme="minorHAnsi" w:eastAsiaTheme="minorHAnsi" w:hAnsiTheme="minorHAnsi" w:cstheme="minorBidi"/>
          <w:b/>
          <w:sz w:val="22"/>
          <w:szCs w:val="22"/>
        </w:rPr>
      </w:pPr>
      <w:r w:rsidRPr="008C6A50">
        <w:rPr>
          <w:rFonts w:asciiTheme="minorHAnsi" w:eastAsiaTheme="minorHAnsi" w:hAnsiTheme="minorHAnsi" w:cstheme="minorBidi"/>
          <w:b/>
          <w:sz w:val="22"/>
          <w:szCs w:val="22"/>
        </w:rPr>
        <w:t xml:space="preserve">Goal 2: Lead or support sun/UV </w:t>
      </w:r>
      <w:r w:rsidR="00F56DBA" w:rsidRPr="008C6A50">
        <w:rPr>
          <w:rFonts w:asciiTheme="minorHAnsi" w:eastAsiaTheme="minorHAnsi" w:hAnsiTheme="minorHAnsi" w:cstheme="minorBidi"/>
          <w:b/>
          <w:sz w:val="22"/>
          <w:szCs w:val="22"/>
        </w:rPr>
        <w:t>radiation</w:t>
      </w:r>
      <w:r w:rsidRPr="008C6A50">
        <w:rPr>
          <w:rFonts w:asciiTheme="minorHAnsi" w:eastAsiaTheme="minorHAnsi" w:hAnsiTheme="minorHAnsi" w:cstheme="minorBidi"/>
          <w:b/>
          <w:sz w:val="22"/>
          <w:szCs w:val="22"/>
        </w:rPr>
        <w:t xml:space="preserve"> research and initiatives</w:t>
      </w:r>
    </w:p>
    <w:p w14:paraId="0B9FEDBA" w14:textId="69BA97A1" w:rsidR="00BB3F44" w:rsidRPr="00BB3F44" w:rsidRDefault="00BB3F44" w:rsidP="003F15A8">
      <w:pPr>
        <w:pStyle w:val="NormalWeb"/>
        <w:spacing w:before="0" w:beforeAutospacing="0" w:after="0" w:afterAutospacing="0"/>
        <w:ind w:left="1080"/>
        <w:rPr>
          <w:rFonts w:asciiTheme="minorHAnsi" w:eastAsiaTheme="minorHAnsi" w:hAnsiTheme="minorHAnsi" w:cstheme="minorBidi"/>
          <w:sz w:val="22"/>
          <w:szCs w:val="22"/>
        </w:rPr>
      </w:pPr>
      <w:r w:rsidRPr="00BB3F44">
        <w:rPr>
          <w:rFonts w:asciiTheme="minorHAnsi" w:eastAsiaTheme="minorHAnsi" w:hAnsiTheme="minorHAnsi" w:cstheme="minorBidi"/>
          <w:sz w:val="22"/>
          <w:szCs w:val="22"/>
        </w:rPr>
        <w:t xml:space="preserve">Thomas: Ongoing. Compile evidence of the effectiveness of shade was an </w:t>
      </w:r>
      <w:proofErr w:type="gramStart"/>
      <w:r w:rsidRPr="00BB3F44">
        <w:rPr>
          <w:rFonts w:asciiTheme="minorHAnsi" w:eastAsiaTheme="minorHAnsi" w:hAnsiTheme="minorHAnsi" w:cstheme="minorBidi"/>
          <w:sz w:val="22"/>
          <w:szCs w:val="22"/>
        </w:rPr>
        <w:t>item, but</w:t>
      </w:r>
      <w:proofErr w:type="gramEnd"/>
      <w:r w:rsidRPr="00BB3F44">
        <w:rPr>
          <w:rFonts w:asciiTheme="minorHAnsi" w:eastAsiaTheme="minorHAnsi" w:hAnsiTheme="minorHAnsi" w:cstheme="minorBidi"/>
          <w:sz w:val="22"/>
          <w:szCs w:val="22"/>
        </w:rPr>
        <w:t xml:space="preserve"> might move onto next document </w:t>
      </w:r>
      <w:r w:rsidR="00494739">
        <w:rPr>
          <w:rFonts w:asciiTheme="minorHAnsi" w:eastAsiaTheme="minorHAnsi" w:hAnsiTheme="minorHAnsi" w:cstheme="minorBidi"/>
          <w:sz w:val="22"/>
          <w:szCs w:val="22"/>
        </w:rPr>
        <w:t>to</w:t>
      </w:r>
      <w:r w:rsidRPr="00BB3F44">
        <w:rPr>
          <w:rFonts w:asciiTheme="minorHAnsi" w:eastAsiaTheme="minorHAnsi" w:hAnsiTheme="minorHAnsi" w:cstheme="minorBidi"/>
          <w:sz w:val="22"/>
          <w:szCs w:val="22"/>
        </w:rPr>
        <w:t xml:space="preserve"> feed into what George and others are doing. </w:t>
      </w:r>
    </w:p>
    <w:p w14:paraId="272CF896" w14:textId="7F16C13C" w:rsidR="008C6A50" w:rsidRPr="00BB3F44" w:rsidRDefault="00FE035E" w:rsidP="003F15A8">
      <w:pPr>
        <w:pStyle w:val="NormalWeb"/>
        <w:numPr>
          <w:ilvl w:val="1"/>
          <w:numId w:val="16"/>
        </w:numPr>
        <w:spacing w:before="0" w:beforeAutospacing="0" w:after="0" w:afterAutospacing="0"/>
        <w:ind w:left="1080"/>
        <w:rPr>
          <w:rFonts w:asciiTheme="minorHAnsi" w:eastAsiaTheme="minorHAnsi" w:hAnsiTheme="minorHAnsi" w:cstheme="minorBidi"/>
          <w:sz w:val="22"/>
          <w:szCs w:val="22"/>
        </w:rPr>
      </w:pPr>
      <w:r w:rsidRPr="008C6A50">
        <w:rPr>
          <w:rFonts w:asciiTheme="minorHAnsi" w:eastAsiaTheme="minorHAnsi" w:hAnsiTheme="minorHAnsi" w:cstheme="minorBidi"/>
          <w:b/>
          <w:sz w:val="22"/>
          <w:szCs w:val="22"/>
        </w:rPr>
        <w:t>Goal 3: Support development and delivery of consistent public health approaches.</w:t>
      </w:r>
      <w:r w:rsidR="00BB3F44">
        <w:rPr>
          <w:rFonts w:asciiTheme="minorHAnsi" w:eastAsiaTheme="minorHAnsi" w:hAnsiTheme="minorHAnsi" w:cstheme="minorBidi"/>
          <w:b/>
          <w:sz w:val="22"/>
          <w:szCs w:val="22"/>
        </w:rPr>
        <w:br/>
      </w:r>
      <w:r w:rsidR="00BB3F44" w:rsidRPr="00BB3F44">
        <w:rPr>
          <w:rFonts w:asciiTheme="minorHAnsi" w:eastAsiaTheme="minorHAnsi" w:hAnsiTheme="minorHAnsi" w:cstheme="minorBidi"/>
          <w:sz w:val="22"/>
          <w:szCs w:val="22"/>
        </w:rPr>
        <w:t>Thomas: Develop shade toolkit</w:t>
      </w:r>
      <w:r w:rsidR="00BB3F44">
        <w:rPr>
          <w:rFonts w:asciiTheme="minorHAnsi" w:eastAsiaTheme="minorHAnsi" w:hAnsiTheme="minorHAnsi" w:cstheme="minorBidi"/>
          <w:sz w:val="22"/>
          <w:szCs w:val="22"/>
        </w:rPr>
        <w:t xml:space="preserve"> </w:t>
      </w:r>
      <w:proofErr w:type="spellStart"/>
      <w:r w:rsidR="00BB3F44">
        <w:rPr>
          <w:rFonts w:asciiTheme="minorHAnsi" w:eastAsiaTheme="minorHAnsi" w:hAnsiTheme="minorHAnsi" w:cstheme="minorBidi"/>
          <w:sz w:val="22"/>
          <w:szCs w:val="22"/>
        </w:rPr>
        <w:t>ocould</w:t>
      </w:r>
      <w:proofErr w:type="spellEnd"/>
      <w:r w:rsidR="00BB3F44">
        <w:rPr>
          <w:rFonts w:asciiTheme="minorHAnsi" w:eastAsiaTheme="minorHAnsi" w:hAnsiTheme="minorHAnsi" w:cstheme="minorBidi"/>
          <w:sz w:val="22"/>
          <w:szCs w:val="22"/>
        </w:rPr>
        <w:t xml:space="preserve"> be part of education piece moving forward, which people are keen on</w:t>
      </w:r>
      <w:r w:rsidR="00BB3F44" w:rsidRPr="00BB3F44">
        <w:rPr>
          <w:rFonts w:asciiTheme="minorHAnsi" w:eastAsiaTheme="minorHAnsi" w:hAnsiTheme="minorHAnsi" w:cstheme="minorBidi"/>
          <w:sz w:val="22"/>
          <w:szCs w:val="22"/>
        </w:rPr>
        <w:t>.</w:t>
      </w:r>
      <w:r w:rsidR="00BB3F44">
        <w:rPr>
          <w:rFonts w:asciiTheme="minorHAnsi" w:eastAsiaTheme="minorHAnsi" w:hAnsiTheme="minorHAnsi" w:cstheme="minorBidi"/>
          <w:sz w:val="22"/>
          <w:szCs w:val="22"/>
        </w:rPr>
        <w:t xml:space="preserve"> (George: seeking </w:t>
      </w:r>
      <w:proofErr w:type="spellStart"/>
      <w:r w:rsidR="00BB3F44">
        <w:rPr>
          <w:rFonts w:asciiTheme="minorHAnsi" w:eastAsiaTheme="minorHAnsi" w:hAnsiTheme="minorHAnsi" w:cstheme="minorBidi"/>
          <w:sz w:val="22"/>
          <w:szCs w:val="22"/>
        </w:rPr>
        <w:t>Mitacs</w:t>
      </w:r>
      <w:proofErr w:type="spellEnd"/>
      <w:r w:rsidR="00BB3F44">
        <w:rPr>
          <w:rFonts w:asciiTheme="minorHAnsi" w:eastAsiaTheme="minorHAnsi" w:hAnsiTheme="minorHAnsi" w:cstheme="minorBidi"/>
          <w:sz w:val="22"/>
          <w:szCs w:val="22"/>
        </w:rPr>
        <w:t xml:space="preserve"> funding for UV work.)</w:t>
      </w:r>
    </w:p>
    <w:p w14:paraId="03495D0D" w14:textId="0AC81C1C" w:rsidR="008C6A50" w:rsidRDefault="00FE035E" w:rsidP="003F15A8">
      <w:pPr>
        <w:pStyle w:val="NormalWeb"/>
        <w:numPr>
          <w:ilvl w:val="1"/>
          <w:numId w:val="16"/>
        </w:numPr>
        <w:spacing w:before="0" w:beforeAutospacing="0" w:after="0" w:afterAutospacing="0"/>
        <w:ind w:left="1080"/>
        <w:rPr>
          <w:rFonts w:asciiTheme="minorHAnsi" w:eastAsiaTheme="minorHAnsi" w:hAnsiTheme="minorHAnsi" w:cstheme="minorBidi"/>
          <w:b/>
          <w:sz w:val="22"/>
          <w:szCs w:val="22"/>
        </w:rPr>
      </w:pPr>
      <w:r w:rsidRPr="008C6A50">
        <w:rPr>
          <w:rFonts w:asciiTheme="minorHAnsi" w:eastAsiaTheme="minorHAnsi" w:hAnsiTheme="minorHAnsi" w:cstheme="minorBidi"/>
          <w:b/>
          <w:sz w:val="22"/>
          <w:szCs w:val="22"/>
        </w:rPr>
        <w:t>Goal 4: Increase profile of OSSWG as a credible source of sun/UV radiation information and support</w:t>
      </w:r>
      <w:r w:rsidR="00494739">
        <w:rPr>
          <w:rFonts w:asciiTheme="minorHAnsi" w:eastAsiaTheme="minorHAnsi" w:hAnsiTheme="minorHAnsi" w:cstheme="minorBidi"/>
          <w:b/>
          <w:sz w:val="22"/>
          <w:szCs w:val="22"/>
        </w:rPr>
        <w:br/>
      </w:r>
      <w:r w:rsidR="00494739" w:rsidRPr="00494739">
        <w:rPr>
          <w:rFonts w:asciiTheme="minorHAnsi" w:eastAsiaTheme="minorHAnsi" w:hAnsiTheme="minorHAnsi" w:cstheme="minorBidi"/>
          <w:sz w:val="22"/>
          <w:szCs w:val="22"/>
        </w:rPr>
        <w:t>Ongoing</w:t>
      </w:r>
      <w:r w:rsidR="00494739">
        <w:rPr>
          <w:rFonts w:asciiTheme="minorHAnsi" w:eastAsiaTheme="minorHAnsi" w:hAnsiTheme="minorHAnsi" w:cstheme="minorBidi"/>
          <w:sz w:val="22"/>
          <w:szCs w:val="22"/>
        </w:rPr>
        <w:t xml:space="preserve">. </w:t>
      </w:r>
    </w:p>
    <w:p w14:paraId="308364EF" w14:textId="77777777" w:rsidR="006614BB" w:rsidRDefault="00FE035E" w:rsidP="003F15A8">
      <w:pPr>
        <w:pStyle w:val="NormalWeb"/>
        <w:numPr>
          <w:ilvl w:val="1"/>
          <w:numId w:val="16"/>
        </w:numPr>
        <w:spacing w:before="0" w:beforeAutospacing="0" w:after="0" w:afterAutospacing="0"/>
        <w:ind w:left="1080"/>
        <w:rPr>
          <w:rFonts w:asciiTheme="minorHAnsi" w:eastAsiaTheme="minorHAnsi" w:hAnsiTheme="minorHAnsi" w:cstheme="minorBidi"/>
          <w:b/>
          <w:sz w:val="22"/>
          <w:szCs w:val="22"/>
        </w:rPr>
      </w:pPr>
      <w:r w:rsidRPr="008C6A50">
        <w:rPr>
          <w:rFonts w:asciiTheme="minorHAnsi" w:eastAsiaTheme="minorHAnsi" w:hAnsiTheme="minorHAnsi" w:cstheme="minorBidi"/>
          <w:b/>
          <w:sz w:val="22"/>
          <w:szCs w:val="22"/>
        </w:rPr>
        <w:t>Goal 5: Raise awareness of the effects of solar and artificial UVR on human health</w:t>
      </w:r>
      <w:r w:rsidR="003C33F9" w:rsidRPr="008C6A50">
        <w:rPr>
          <w:rFonts w:asciiTheme="minorHAnsi" w:eastAsiaTheme="minorHAnsi" w:hAnsiTheme="minorHAnsi" w:cstheme="minorBidi"/>
          <w:b/>
          <w:sz w:val="22"/>
          <w:szCs w:val="22"/>
        </w:rPr>
        <w:t xml:space="preserve"> (</w:t>
      </w:r>
      <w:r w:rsidRPr="008C6A50">
        <w:rPr>
          <w:rFonts w:asciiTheme="minorHAnsi" w:eastAsiaTheme="minorHAnsi" w:hAnsiTheme="minorHAnsi" w:cstheme="minorBidi"/>
          <w:b/>
          <w:sz w:val="22"/>
          <w:szCs w:val="22"/>
        </w:rPr>
        <w:t xml:space="preserve">No </w:t>
      </w:r>
      <w:r w:rsidR="00787B2A" w:rsidRPr="008C6A50">
        <w:rPr>
          <w:rFonts w:asciiTheme="minorHAnsi" w:eastAsiaTheme="minorHAnsi" w:hAnsiTheme="minorHAnsi" w:cstheme="minorBidi"/>
          <w:b/>
          <w:sz w:val="22"/>
          <w:szCs w:val="22"/>
        </w:rPr>
        <w:t xml:space="preserve">current </w:t>
      </w:r>
      <w:r w:rsidRPr="008C6A50">
        <w:rPr>
          <w:rFonts w:asciiTheme="minorHAnsi" w:eastAsiaTheme="minorHAnsi" w:hAnsiTheme="minorHAnsi" w:cstheme="minorBidi"/>
          <w:b/>
          <w:sz w:val="22"/>
          <w:szCs w:val="22"/>
        </w:rPr>
        <w:t>projects</w:t>
      </w:r>
      <w:r w:rsidR="003C33F9" w:rsidRPr="008C6A50">
        <w:rPr>
          <w:rFonts w:asciiTheme="minorHAnsi" w:eastAsiaTheme="minorHAnsi" w:hAnsiTheme="minorHAnsi" w:cstheme="minorBidi"/>
          <w:b/>
          <w:sz w:val="22"/>
          <w:szCs w:val="22"/>
        </w:rPr>
        <w:t>)</w:t>
      </w:r>
    </w:p>
    <w:p w14:paraId="3BC3FAEB" w14:textId="4958E085" w:rsidR="008C6A50" w:rsidRDefault="00056CB4" w:rsidP="003F15A8">
      <w:pPr>
        <w:pStyle w:val="NormalWeb"/>
        <w:spacing w:before="0" w:beforeAutospacing="0" w:after="0" w:afterAutospacing="0"/>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Tho</w:t>
      </w:r>
      <w:r w:rsidRPr="00056CB4">
        <w:rPr>
          <w:rFonts w:asciiTheme="minorHAnsi" w:eastAsiaTheme="minorHAnsi" w:hAnsiTheme="minorHAnsi" w:cstheme="minorBidi"/>
          <w:sz w:val="22"/>
          <w:szCs w:val="22"/>
        </w:rPr>
        <w:t>m</w:t>
      </w:r>
      <w:r>
        <w:rPr>
          <w:rFonts w:asciiTheme="minorHAnsi" w:eastAsiaTheme="minorHAnsi" w:hAnsiTheme="minorHAnsi" w:cstheme="minorBidi"/>
          <w:sz w:val="22"/>
          <w:szCs w:val="22"/>
        </w:rPr>
        <w:t>a</w:t>
      </w:r>
      <w:r w:rsidRPr="00056CB4">
        <w:rPr>
          <w:rFonts w:asciiTheme="minorHAnsi" w:eastAsiaTheme="minorHAnsi" w:hAnsiTheme="minorHAnsi" w:cstheme="minorBidi"/>
          <w:sz w:val="22"/>
          <w:szCs w:val="22"/>
        </w:rPr>
        <w:t xml:space="preserve">s: This is something that is ongoing. Do we need specific activities for this or is this just something that we do as part of our other work? Do we keep in it in the workplan or is it embedded as part of our other work? </w:t>
      </w:r>
      <w:r>
        <w:rPr>
          <w:rFonts w:asciiTheme="minorHAnsi" w:eastAsiaTheme="minorHAnsi" w:hAnsiTheme="minorHAnsi" w:cstheme="minorBidi"/>
          <w:sz w:val="22"/>
          <w:szCs w:val="22"/>
        </w:rPr>
        <w:t xml:space="preserve">Thomas feels it should be listed there as it gives opportunities for people to reflect on. </w:t>
      </w:r>
      <w:r>
        <w:rPr>
          <w:rFonts w:asciiTheme="minorHAnsi" w:eastAsiaTheme="minorHAnsi" w:hAnsiTheme="minorHAnsi" w:cstheme="minorBidi"/>
          <w:sz w:val="22"/>
          <w:szCs w:val="22"/>
        </w:rPr>
        <w:br/>
        <w:t xml:space="preserve">Anette: If there are actionable items, keep it in strategic plan. Outcomes of strategic plan should still support awareness and visibility of the group. </w:t>
      </w:r>
      <w:r>
        <w:rPr>
          <w:rFonts w:asciiTheme="minorHAnsi" w:eastAsiaTheme="minorHAnsi" w:hAnsiTheme="minorHAnsi" w:cstheme="minorBidi"/>
          <w:sz w:val="22"/>
          <w:szCs w:val="22"/>
        </w:rPr>
        <w:br/>
        <w:t xml:space="preserve">Thomas: We may need to be opportunistic, too, depending on where </w:t>
      </w:r>
      <w:r w:rsidR="00494739">
        <w:rPr>
          <w:rFonts w:asciiTheme="minorHAnsi" w:eastAsiaTheme="minorHAnsi" w:hAnsiTheme="minorHAnsi" w:cstheme="minorBidi"/>
          <w:sz w:val="22"/>
          <w:szCs w:val="22"/>
        </w:rPr>
        <w:t xml:space="preserve">there is </w:t>
      </w:r>
      <w:r>
        <w:rPr>
          <w:rFonts w:asciiTheme="minorHAnsi" w:eastAsiaTheme="minorHAnsi" w:hAnsiTheme="minorHAnsi" w:cstheme="minorBidi"/>
          <w:sz w:val="22"/>
          <w:szCs w:val="22"/>
        </w:rPr>
        <w:t xml:space="preserve">interest and momentum. The document is a living document that can be flexible. </w:t>
      </w:r>
      <w:r w:rsidRPr="00056CB4">
        <w:rPr>
          <w:rFonts w:asciiTheme="minorHAnsi" w:eastAsiaTheme="minorHAnsi" w:hAnsiTheme="minorHAnsi" w:cstheme="minorBidi"/>
          <w:sz w:val="22"/>
          <w:szCs w:val="22"/>
        </w:rPr>
        <w:br/>
      </w:r>
      <w:r w:rsidRPr="00056CB4">
        <w:rPr>
          <w:rFonts w:asciiTheme="minorHAnsi" w:eastAsiaTheme="minorHAnsi" w:hAnsiTheme="minorHAnsi" w:cstheme="minorBidi"/>
          <w:b/>
          <w:i/>
          <w:sz w:val="22"/>
          <w:szCs w:val="22"/>
        </w:rPr>
        <w:t>Action item:</w:t>
      </w:r>
      <w:r>
        <w:rPr>
          <w:rFonts w:asciiTheme="minorHAnsi" w:eastAsiaTheme="minorHAnsi" w:hAnsiTheme="minorHAnsi" w:cstheme="minorBidi"/>
          <w:sz w:val="22"/>
          <w:szCs w:val="22"/>
        </w:rPr>
        <w:t xml:space="preserve"> Next steps: small group will get together to pull a draft together to circulate to the group for feedback. </w:t>
      </w:r>
    </w:p>
    <w:p w14:paraId="71AA1DAA" w14:textId="77777777" w:rsidR="003F15A8" w:rsidRPr="00056CB4" w:rsidRDefault="003F15A8" w:rsidP="003F15A8">
      <w:pPr>
        <w:pStyle w:val="NormalWeb"/>
        <w:spacing w:before="0" w:beforeAutospacing="0" w:after="0" w:afterAutospacing="0"/>
        <w:ind w:left="1080"/>
        <w:rPr>
          <w:rFonts w:asciiTheme="minorHAnsi" w:eastAsiaTheme="minorHAnsi" w:hAnsiTheme="minorHAnsi" w:cstheme="minorBidi"/>
          <w:sz w:val="22"/>
          <w:szCs w:val="22"/>
        </w:rPr>
      </w:pPr>
    </w:p>
    <w:p w14:paraId="7932BAED" w14:textId="2640EA50" w:rsidR="00056CB4" w:rsidRDefault="00056CB4" w:rsidP="009A4539">
      <w:pPr>
        <w:pStyle w:val="NormalWeb"/>
        <w:numPr>
          <w:ilvl w:val="0"/>
          <w:numId w:val="16"/>
        </w:numPr>
        <w:spacing w:before="0" w:beforeAutospacing="0" w:after="0" w:afterAutospacing="0"/>
        <w:ind w:left="360"/>
        <w:rPr>
          <w:rFonts w:asciiTheme="minorHAnsi" w:eastAsiaTheme="minorHAnsi" w:hAnsiTheme="minorHAnsi" w:cstheme="minorBidi"/>
          <w:sz w:val="22"/>
          <w:szCs w:val="22"/>
        </w:rPr>
      </w:pPr>
      <w:r w:rsidRPr="00056CB4">
        <w:rPr>
          <w:rFonts w:asciiTheme="minorHAnsi" w:eastAsiaTheme="minorHAnsi" w:hAnsiTheme="minorHAnsi" w:cstheme="minorBidi"/>
          <w:b/>
          <w:sz w:val="22"/>
          <w:szCs w:val="22"/>
        </w:rPr>
        <w:t>Provincial UV Policy Scan.</w:t>
      </w:r>
      <w:r>
        <w:rPr>
          <w:rFonts w:asciiTheme="minorHAnsi" w:eastAsiaTheme="minorHAnsi" w:hAnsiTheme="minorHAnsi" w:cstheme="minorBidi"/>
          <w:sz w:val="22"/>
          <w:szCs w:val="22"/>
        </w:rPr>
        <w:t xml:space="preserve"> </w:t>
      </w:r>
      <w:r w:rsidRPr="00056CB4">
        <w:rPr>
          <w:rFonts w:asciiTheme="minorHAnsi" w:eastAsiaTheme="minorHAnsi" w:hAnsiTheme="minorHAnsi" w:cstheme="minorBidi"/>
          <w:sz w:val="22"/>
          <w:szCs w:val="22"/>
        </w:rPr>
        <w:t>Thomas provides policy scan update</w:t>
      </w:r>
      <w:r>
        <w:rPr>
          <w:rFonts w:asciiTheme="minorHAnsi" w:eastAsiaTheme="minorHAnsi" w:hAnsiTheme="minorHAnsi" w:cstheme="minorBidi"/>
          <w:sz w:val="22"/>
          <w:szCs w:val="22"/>
        </w:rPr>
        <w:t xml:space="preserve"> </w:t>
      </w:r>
      <w:r w:rsidR="00494739">
        <w:rPr>
          <w:rFonts w:asciiTheme="minorHAnsi" w:eastAsiaTheme="minorHAnsi" w:hAnsiTheme="minorHAnsi" w:cstheme="minorBidi"/>
          <w:sz w:val="22"/>
          <w:szCs w:val="22"/>
        </w:rPr>
        <w:t xml:space="preserve">as </w:t>
      </w:r>
      <w:r>
        <w:rPr>
          <w:rFonts w:asciiTheme="minorHAnsi" w:eastAsiaTheme="minorHAnsi" w:hAnsiTheme="minorHAnsi" w:cstheme="minorBidi"/>
          <w:sz w:val="22"/>
          <w:szCs w:val="22"/>
        </w:rPr>
        <w:t xml:space="preserve">Alanna </w:t>
      </w:r>
      <w:r w:rsidR="00494739">
        <w:rPr>
          <w:rFonts w:asciiTheme="minorHAnsi" w:eastAsiaTheme="minorHAnsi" w:hAnsiTheme="minorHAnsi" w:cstheme="minorBidi"/>
          <w:sz w:val="22"/>
          <w:szCs w:val="22"/>
        </w:rPr>
        <w:t>not on the call yet</w:t>
      </w:r>
      <w:r w:rsidRPr="00056CB4">
        <w:rPr>
          <w:rFonts w:asciiTheme="minorHAnsi" w:eastAsiaTheme="minorHAnsi" w:hAnsiTheme="minorHAnsi" w:cstheme="minorBidi"/>
          <w:sz w:val="22"/>
          <w:szCs w:val="22"/>
        </w:rPr>
        <w:t>. Work is ongoing. Scan is conducted</w:t>
      </w:r>
      <w:r>
        <w:rPr>
          <w:rFonts w:asciiTheme="minorHAnsi" w:eastAsiaTheme="minorHAnsi" w:hAnsiTheme="minorHAnsi" w:cstheme="minorBidi"/>
          <w:sz w:val="22"/>
          <w:szCs w:val="22"/>
        </w:rPr>
        <w:t xml:space="preserve">, outline of paper has been provided. Susan has circulated documents to the </w:t>
      </w:r>
      <w:r w:rsidR="00494739">
        <w:rPr>
          <w:rFonts w:asciiTheme="minorHAnsi" w:eastAsiaTheme="minorHAnsi" w:hAnsiTheme="minorHAnsi" w:cstheme="minorBidi"/>
          <w:sz w:val="22"/>
          <w:szCs w:val="22"/>
        </w:rPr>
        <w:t xml:space="preserve">group. Policy scan subgroup met immediately after OSSWG to discuss project and next steps for writing up the scan as a paper. </w:t>
      </w:r>
    </w:p>
    <w:p w14:paraId="2369B3BD" w14:textId="77777777" w:rsidR="003F15A8" w:rsidRPr="00056CB4" w:rsidRDefault="003F15A8" w:rsidP="003F15A8">
      <w:pPr>
        <w:pStyle w:val="NormalWeb"/>
        <w:spacing w:before="0" w:beforeAutospacing="0" w:after="0" w:afterAutospacing="0"/>
        <w:ind w:left="360"/>
        <w:rPr>
          <w:rFonts w:asciiTheme="minorHAnsi" w:eastAsiaTheme="minorHAnsi" w:hAnsiTheme="minorHAnsi" w:cstheme="minorBidi"/>
          <w:sz w:val="22"/>
          <w:szCs w:val="22"/>
        </w:rPr>
      </w:pPr>
    </w:p>
    <w:p w14:paraId="687DEEE6" w14:textId="41FF4624" w:rsidR="008C6A50" w:rsidRPr="008C6A50" w:rsidRDefault="008C6A50" w:rsidP="009A4539">
      <w:pPr>
        <w:pStyle w:val="NormalWeb"/>
        <w:numPr>
          <w:ilvl w:val="0"/>
          <w:numId w:val="16"/>
        </w:numPr>
        <w:spacing w:before="0" w:beforeAutospacing="0" w:after="0" w:afterAutospacing="0"/>
        <w:ind w:left="360"/>
        <w:rPr>
          <w:rFonts w:asciiTheme="minorHAnsi" w:eastAsiaTheme="minorHAnsi" w:hAnsiTheme="minorHAnsi" w:cstheme="minorBidi"/>
          <w:b/>
          <w:sz w:val="22"/>
          <w:szCs w:val="22"/>
        </w:rPr>
      </w:pPr>
      <w:r w:rsidRPr="008C6A50">
        <w:rPr>
          <w:rFonts w:asciiTheme="minorHAnsi" w:eastAsiaTheme="minorHAnsi" w:hAnsiTheme="minorHAnsi" w:cstheme="minorBidi"/>
          <w:b/>
          <w:sz w:val="22"/>
          <w:szCs w:val="22"/>
        </w:rPr>
        <w:t>Discussion of new activities under each new goal</w:t>
      </w:r>
      <w:r>
        <w:rPr>
          <w:rFonts w:asciiTheme="minorHAnsi" w:eastAsiaTheme="minorHAnsi" w:hAnsiTheme="minorHAnsi" w:cstheme="minorBidi"/>
          <w:b/>
          <w:sz w:val="22"/>
          <w:szCs w:val="22"/>
        </w:rPr>
        <w:t xml:space="preserve"> (</w:t>
      </w:r>
      <w:r w:rsidR="00CC0BEC">
        <w:rPr>
          <w:rFonts w:asciiTheme="minorHAnsi" w:eastAsiaTheme="minorHAnsi" w:hAnsiTheme="minorHAnsi" w:cstheme="minorBidi"/>
          <w:b/>
          <w:sz w:val="22"/>
          <w:szCs w:val="22"/>
        </w:rPr>
        <w:t>30</w:t>
      </w:r>
      <w:r>
        <w:rPr>
          <w:rFonts w:asciiTheme="minorHAnsi" w:eastAsiaTheme="minorHAnsi" w:hAnsiTheme="minorHAnsi" w:cstheme="minorBidi"/>
          <w:b/>
          <w:sz w:val="22"/>
          <w:szCs w:val="22"/>
        </w:rPr>
        <w:t xml:space="preserve"> mins)</w:t>
      </w:r>
      <w:r w:rsidR="00CC0BEC">
        <w:rPr>
          <w:rFonts w:asciiTheme="minorHAnsi" w:eastAsiaTheme="minorHAnsi" w:hAnsiTheme="minorHAnsi" w:cstheme="minorBidi"/>
          <w:b/>
          <w:sz w:val="22"/>
          <w:szCs w:val="22"/>
        </w:rPr>
        <w:t xml:space="preserve"> </w:t>
      </w:r>
    </w:p>
    <w:p w14:paraId="4242CC1D" w14:textId="292127BD" w:rsidR="008C6A50" w:rsidRDefault="00E70B0D" w:rsidP="008C6A50">
      <w:pPr>
        <w:pStyle w:val="NormalWeb"/>
        <w:spacing w:before="0" w:beforeAutospacing="0" w:after="0" w:afterAutospacing="0"/>
        <w:ind w:left="36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See above. As well, to be discuss at next meeting/when group has seen draft document. </w:t>
      </w:r>
    </w:p>
    <w:p w14:paraId="77FE3B79" w14:textId="77777777" w:rsidR="003F15A8" w:rsidRPr="008C6A50" w:rsidRDefault="003F15A8" w:rsidP="008C6A50">
      <w:pPr>
        <w:pStyle w:val="NormalWeb"/>
        <w:spacing w:before="0" w:beforeAutospacing="0" w:after="0" w:afterAutospacing="0"/>
        <w:ind w:left="360"/>
        <w:rPr>
          <w:rFonts w:asciiTheme="minorHAnsi" w:eastAsiaTheme="minorHAnsi" w:hAnsiTheme="minorHAnsi" w:cstheme="minorBidi"/>
          <w:sz w:val="22"/>
          <w:szCs w:val="22"/>
        </w:rPr>
      </w:pPr>
    </w:p>
    <w:p w14:paraId="179D5738" w14:textId="77777777" w:rsidR="0054180C" w:rsidRPr="00D038AD" w:rsidRDefault="0054180C" w:rsidP="009A4539">
      <w:pPr>
        <w:pStyle w:val="NormalWeb"/>
        <w:numPr>
          <w:ilvl w:val="0"/>
          <w:numId w:val="16"/>
        </w:numPr>
        <w:spacing w:before="0" w:beforeAutospacing="0" w:after="0" w:afterAutospacing="0"/>
        <w:ind w:left="360"/>
        <w:rPr>
          <w:rFonts w:asciiTheme="minorHAnsi" w:eastAsiaTheme="minorHAnsi" w:hAnsiTheme="minorHAnsi" w:cstheme="minorBidi"/>
          <w:sz w:val="22"/>
          <w:szCs w:val="22"/>
        </w:rPr>
      </w:pPr>
      <w:r w:rsidRPr="00FE035E">
        <w:rPr>
          <w:rFonts w:asciiTheme="minorHAnsi" w:eastAsiaTheme="minorHAnsi" w:hAnsiTheme="minorHAnsi" w:cstheme="minorBidi"/>
          <w:b/>
          <w:sz w:val="22"/>
          <w:szCs w:val="22"/>
        </w:rPr>
        <w:t xml:space="preserve">New Business and </w:t>
      </w:r>
      <w:r w:rsidR="008C6A50">
        <w:rPr>
          <w:rFonts w:asciiTheme="minorHAnsi" w:eastAsiaTheme="minorHAnsi" w:hAnsiTheme="minorHAnsi" w:cstheme="minorBidi"/>
          <w:b/>
          <w:sz w:val="22"/>
          <w:szCs w:val="22"/>
        </w:rPr>
        <w:t xml:space="preserve">Member </w:t>
      </w:r>
      <w:r w:rsidR="008C6A50" w:rsidRPr="00CC0BEC">
        <w:rPr>
          <w:rFonts w:asciiTheme="minorHAnsi" w:eastAsiaTheme="minorHAnsi" w:hAnsiTheme="minorHAnsi" w:cstheme="minorBidi"/>
          <w:b/>
          <w:sz w:val="22"/>
          <w:szCs w:val="22"/>
        </w:rPr>
        <w:t>U</w:t>
      </w:r>
      <w:r w:rsidRPr="00CC0BEC">
        <w:rPr>
          <w:rFonts w:asciiTheme="minorHAnsi" w:eastAsiaTheme="minorHAnsi" w:hAnsiTheme="minorHAnsi" w:cstheme="minorBidi"/>
          <w:b/>
          <w:sz w:val="22"/>
          <w:szCs w:val="22"/>
        </w:rPr>
        <w:t>pdates</w:t>
      </w:r>
      <w:r w:rsidR="00F407DD" w:rsidRPr="00CC0BEC">
        <w:rPr>
          <w:rFonts w:asciiTheme="minorHAnsi" w:eastAsiaTheme="minorHAnsi" w:hAnsiTheme="minorHAnsi" w:cstheme="minorBidi"/>
          <w:b/>
          <w:sz w:val="22"/>
          <w:szCs w:val="22"/>
        </w:rPr>
        <w:t xml:space="preserve"> (</w:t>
      </w:r>
      <w:r w:rsidR="008C6A50" w:rsidRPr="00CC0BEC">
        <w:rPr>
          <w:rFonts w:asciiTheme="minorHAnsi" w:eastAsiaTheme="minorHAnsi" w:hAnsiTheme="minorHAnsi" w:cstheme="minorBidi"/>
          <w:b/>
          <w:sz w:val="22"/>
          <w:szCs w:val="22"/>
        </w:rPr>
        <w:t>1</w:t>
      </w:r>
      <w:r w:rsidR="00CC0BEC" w:rsidRPr="00CC0BEC">
        <w:rPr>
          <w:rFonts w:asciiTheme="minorHAnsi" w:eastAsiaTheme="minorHAnsi" w:hAnsiTheme="minorHAnsi" w:cstheme="minorBidi"/>
          <w:b/>
          <w:sz w:val="22"/>
          <w:szCs w:val="22"/>
        </w:rPr>
        <w:t>0</w:t>
      </w:r>
      <w:r w:rsidR="002150D9" w:rsidRPr="00CC0BEC">
        <w:rPr>
          <w:rFonts w:asciiTheme="minorHAnsi" w:eastAsiaTheme="minorHAnsi" w:hAnsiTheme="minorHAnsi" w:cstheme="minorBidi"/>
          <w:b/>
          <w:sz w:val="22"/>
          <w:szCs w:val="22"/>
        </w:rPr>
        <w:t xml:space="preserve"> mins)</w:t>
      </w:r>
    </w:p>
    <w:p w14:paraId="0A27BB4A" w14:textId="5FD24121" w:rsidR="00747115" w:rsidRDefault="00056CB4" w:rsidP="008C6A50">
      <w:pPr>
        <w:pStyle w:val="NormalWeb"/>
        <w:spacing w:before="0" w:beforeAutospacing="0" w:after="0" w:afterAutospacing="0"/>
        <w:rPr>
          <w:rFonts w:asciiTheme="minorHAnsi" w:eastAsiaTheme="minorHAnsi" w:hAnsiTheme="minorHAnsi" w:cstheme="minorBidi"/>
          <w:sz w:val="22"/>
          <w:szCs w:val="22"/>
        </w:rPr>
      </w:pPr>
      <w:r w:rsidRPr="00056CB4">
        <w:rPr>
          <w:rFonts w:asciiTheme="minorHAnsi" w:eastAsiaTheme="minorHAnsi" w:hAnsiTheme="minorHAnsi" w:cstheme="minorBidi"/>
          <w:b/>
          <w:i/>
          <w:sz w:val="22"/>
          <w:szCs w:val="22"/>
        </w:rPr>
        <w:t>Anette:</w:t>
      </w:r>
      <w:r>
        <w:rPr>
          <w:rFonts w:asciiTheme="minorHAnsi" w:eastAsiaTheme="minorHAnsi" w:hAnsiTheme="minorHAnsi" w:cstheme="minorBidi"/>
          <w:sz w:val="22"/>
          <w:szCs w:val="22"/>
        </w:rPr>
        <w:t xml:space="preserve"> Planning phase for Melanoma Network</w:t>
      </w:r>
      <w:r w:rsidR="00E70B0D">
        <w:rPr>
          <w:rFonts w:asciiTheme="minorHAnsi" w:eastAsiaTheme="minorHAnsi" w:hAnsiTheme="minorHAnsi" w:cstheme="minorBidi"/>
          <w:sz w:val="22"/>
          <w:szCs w:val="22"/>
        </w:rPr>
        <w:t xml:space="preserve"> at the moment</w:t>
      </w:r>
      <w:r>
        <w:rPr>
          <w:rFonts w:asciiTheme="minorHAnsi" w:eastAsiaTheme="minorHAnsi" w:hAnsiTheme="minorHAnsi" w:cstheme="minorBidi"/>
          <w:sz w:val="22"/>
          <w:szCs w:val="22"/>
        </w:rPr>
        <w:t xml:space="preserve">. Will provide update at next meeting.  </w:t>
      </w:r>
      <w:r>
        <w:rPr>
          <w:rFonts w:asciiTheme="minorHAnsi" w:eastAsiaTheme="minorHAnsi" w:hAnsiTheme="minorHAnsi" w:cstheme="minorBidi"/>
          <w:sz w:val="22"/>
          <w:szCs w:val="22"/>
        </w:rPr>
        <w:br/>
      </w:r>
      <w:r w:rsidRPr="00056CB4">
        <w:rPr>
          <w:rFonts w:asciiTheme="minorHAnsi" w:eastAsiaTheme="minorHAnsi" w:hAnsiTheme="minorHAnsi" w:cstheme="minorBidi"/>
          <w:b/>
          <w:i/>
          <w:sz w:val="22"/>
          <w:szCs w:val="22"/>
        </w:rPr>
        <w:t>April:</w:t>
      </w:r>
      <w:r>
        <w:rPr>
          <w:rFonts w:asciiTheme="minorHAnsi" w:eastAsiaTheme="minorHAnsi" w:hAnsiTheme="minorHAnsi" w:cstheme="minorBidi"/>
          <w:sz w:val="22"/>
          <w:szCs w:val="22"/>
        </w:rPr>
        <w:t xml:space="preserve"> Returned from maternity leave</w:t>
      </w:r>
      <w:r w:rsidR="00E70B0D">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Nothing to share at this time as PHU is at planning stage. Looking to OSSWG for their direction for how PHU can further assist and promote the work of the group. Hoping to have more </w:t>
      </w:r>
      <w:proofErr w:type="gramStart"/>
      <w:r>
        <w:rPr>
          <w:rFonts w:asciiTheme="minorHAnsi" w:eastAsiaTheme="minorHAnsi" w:hAnsiTheme="minorHAnsi" w:cstheme="minorBidi"/>
          <w:sz w:val="22"/>
          <w:szCs w:val="22"/>
        </w:rPr>
        <w:t>two way</w:t>
      </w:r>
      <w:proofErr w:type="gramEnd"/>
      <w:r>
        <w:rPr>
          <w:rFonts w:asciiTheme="minorHAnsi" w:eastAsiaTheme="minorHAnsi" w:hAnsiTheme="minorHAnsi" w:cstheme="minorBidi"/>
          <w:sz w:val="22"/>
          <w:szCs w:val="22"/>
        </w:rPr>
        <w:t xml:space="preserve"> communication with </w:t>
      </w:r>
      <w:proofErr w:type="spellStart"/>
      <w:r>
        <w:rPr>
          <w:rFonts w:asciiTheme="minorHAnsi" w:eastAsiaTheme="minorHAnsi" w:hAnsiTheme="minorHAnsi" w:cstheme="minorBidi"/>
          <w:sz w:val="22"/>
          <w:szCs w:val="22"/>
        </w:rPr>
        <w:t>municipalties</w:t>
      </w:r>
      <w:proofErr w:type="spellEnd"/>
      <w:r>
        <w:rPr>
          <w:rFonts w:asciiTheme="minorHAnsi" w:eastAsiaTheme="minorHAnsi" w:hAnsiTheme="minorHAnsi" w:cstheme="minorBidi"/>
          <w:sz w:val="22"/>
          <w:szCs w:val="22"/>
        </w:rPr>
        <w:t xml:space="preserve">, looking to populations that are more at risk, and strategies that can be used to </w:t>
      </w:r>
      <w:proofErr w:type="spellStart"/>
      <w:r>
        <w:rPr>
          <w:rFonts w:asciiTheme="minorHAnsi" w:eastAsiaTheme="minorHAnsi" w:hAnsiTheme="minorHAnsi" w:cstheme="minorBidi"/>
          <w:sz w:val="22"/>
          <w:szCs w:val="22"/>
        </w:rPr>
        <w:t>redcue</w:t>
      </w:r>
      <w:proofErr w:type="spellEnd"/>
      <w:r>
        <w:rPr>
          <w:rFonts w:asciiTheme="minorHAnsi" w:eastAsiaTheme="minorHAnsi" w:hAnsiTheme="minorHAnsi" w:cstheme="minorBidi"/>
          <w:sz w:val="22"/>
          <w:szCs w:val="22"/>
        </w:rPr>
        <w:t xml:space="preserve"> UVR exposure according to the statistics and evidence. UVR is moderate to low as a priority, but PHU will still keep the promotion piece alive and well. The Standards dramatically reduced the language</w:t>
      </w:r>
      <w:r w:rsidR="00E70B0D">
        <w:rPr>
          <w:rFonts w:asciiTheme="minorHAnsi" w:eastAsiaTheme="minorHAnsi" w:hAnsiTheme="minorHAnsi" w:cstheme="minorBidi"/>
          <w:sz w:val="22"/>
          <w:szCs w:val="22"/>
        </w:rPr>
        <w:t xml:space="preserve"> around UVR</w:t>
      </w:r>
      <w:r>
        <w:rPr>
          <w:rFonts w:asciiTheme="minorHAnsi" w:eastAsiaTheme="minorHAnsi" w:hAnsiTheme="minorHAnsi" w:cstheme="minorBidi"/>
          <w:sz w:val="22"/>
          <w:szCs w:val="22"/>
        </w:rPr>
        <w:t xml:space="preserve">. </w:t>
      </w:r>
    </w:p>
    <w:p w14:paraId="7CF6A4C9" w14:textId="17AB4E4F" w:rsidR="00056CB4" w:rsidRDefault="00056CB4" w:rsidP="008C6A50">
      <w:pPr>
        <w:pStyle w:val="NormalWeb"/>
        <w:spacing w:before="0" w:beforeAutospacing="0" w:after="0" w:afterAutospacing="0"/>
        <w:rPr>
          <w:rFonts w:asciiTheme="minorHAnsi" w:eastAsiaTheme="minorHAnsi" w:hAnsiTheme="minorHAnsi" w:cstheme="minorBidi"/>
          <w:sz w:val="22"/>
          <w:szCs w:val="22"/>
        </w:rPr>
      </w:pPr>
      <w:r w:rsidRPr="00056CB4">
        <w:rPr>
          <w:rFonts w:asciiTheme="minorHAnsi" w:eastAsiaTheme="minorHAnsi" w:hAnsiTheme="minorHAnsi" w:cstheme="minorBidi"/>
          <w:b/>
          <w:i/>
          <w:sz w:val="22"/>
          <w:szCs w:val="22"/>
        </w:rPr>
        <w:t>Cheryl Peters:</w:t>
      </w:r>
      <w:r>
        <w:rPr>
          <w:rFonts w:asciiTheme="minorHAnsi" w:eastAsiaTheme="minorHAnsi" w:hAnsiTheme="minorHAnsi" w:cstheme="minorBidi"/>
          <w:sz w:val="22"/>
          <w:szCs w:val="22"/>
        </w:rPr>
        <w:t xml:space="preserve"> Put in an application (Alberta specific) to monitoring UV for outdoor work</w:t>
      </w:r>
      <w:r w:rsidR="00E70B0D">
        <w:rPr>
          <w:rFonts w:asciiTheme="minorHAnsi" w:eastAsiaTheme="minorHAnsi" w:hAnsiTheme="minorHAnsi" w:cstheme="minorBidi"/>
          <w:sz w:val="22"/>
          <w:szCs w:val="22"/>
        </w:rPr>
        <w:t>ers</w:t>
      </w:r>
      <w:r>
        <w:rPr>
          <w:rFonts w:asciiTheme="minorHAnsi" w:eastAsiaTheme="minorHAnsi" w:hAnsiTheme="minorHAnsi" w:cstheme="minorBidi"/>
          <w:sz w:val="22"/>
          <w:szCs w:val="22"/>
        </w:rPr>
        <w:t>; grant was successful (November start). Also put in a submission to update sun safety messages to update them for outdoor workers (innovation part of the grant). (Loraine expresses congratulations for this success</w:t>
      </w:r>
      <w:r w:rsidR="00E70B0D">
        <w:rPr>
          <w:rFonts w:asciiTheme="minorHAnsi" w:eastAsiaTheme="minorHAnsi" w:hAnsiTheme="minorHAnsi" w:cstheme="minorBidi"/>
          <w:sz w:val="22"/>
          <w:szCs w:val="22"/>
        </w:rPr>
        <w:t xml:space="preserve"> on behalf of group</w:t>
      </w:r>
      <w:r>
        <w:rPr>
          <w:rFonts w:asciiTheme="minorHAnsi" w:eastAsiaTheme="minorHAnsi" w:hAnsiTheme="minorHAnsi" w:cstheme="minorBidi"/>
          <w:sz w:val="22"/>
          <w:szCs w:val="22"/>
        </w:rPr>
        <w:t>.)</w:t>
      </w:r>
    </w:p>
    <w:p w14:paraId="37F5A283" w14:textId="41213FE4" w:rsidR="00056CB4" w:rsidRDefault="00056CB4" w:rsidP="008C6A50">
      <w:pPr>
        <w:pStyle w:val="NormalWeb"/>
        <w:spacing w:before="0" w:beforeAutospacing="0" w:after="0" w:afterAutospacing="0"/>
        <w:rPr>
          <w:rFonts w:asciiTheme="minorHAnsi" w:eastAsiaTheme="minorHAnsi" w:hAnsiTheme="minorHAnsi" w:cstheme="minorBidi"/>
          <w:sz w:val="22"/>
          <w:szCs w:val="22"/>
        </w:rPr>
      </w:pPr>
      <w:r w:rsidRPr="00056CB4">
        <w:rPr>
          <w:rFonts w:asciiTheme="minorHAnsi" w:eastAsiaTheme="minorHAnsi" w:hAnsiTheme="minorHAnsi" w:cstheme="minorBidi"/>
          <w:b/>
          <w:i/>
          <w:sz w:val="22"/>
          <w:szCs w:val="22"/>
        </w:rPr>
        <w:t>Cheryl Rosen:</w:t>
      </w:r>
      <w:r>
        <w:rPr>
          <w:rFonts w:asciiTheme="minorHAnsi" w:eastAsiaTheme="minorHAnsi" w:hAnsiTheme="minorHAnsi" w:cstheme="minorBidi"/>
          <w:sz w:val="22"/>
          <w:szCs w:val="22"/>
        </w:rPr>
        <w:t xml:space="preserve"> Sun Safety CDA group has not met since summer, but we’re considering working with CCS on some projects.</w:t>
      </w:r>
      <w:r>
        <w:rPr>
          <w:rFonts w:asciiTheme="minorHAnsi" w:eastAsiaTheme="minorHAnsi" w:hAnsiTheme="minorHAnsi" w:cstheme="minorBidi"/>
          <w:sz w:val="22"/>
          <w:szCs w:val="22"/>
        </w:rPr>
        <w:br/>
      </w:r>
      <w:r w:rsidRPr="00056CB4">
        <w:rPr>
          <w:rFonts w:asciiTheme="minorHAnsi" w:eastAsiaTheme="minorHAnsi" w:hAnsiTheme="minorHAnsi" w:cstheme="minorBidi"/>
          <w:b/>
          <w:i/>
          <w:sz w:val="22"/>
          <w:szCs w:val="22"/>
        </w:rPr>
        <w:t>George:</w:t>
      </w:r>
      <w:r>
        <w:rPr>
          <w:rFonts w:asciiTheme="minorHAnsi" w:eastAsiaTheme="minorHAnsi" w:hAnsiTheme="minorHAnsi" w:cstheme="minorBidi"/>
          <w:sz w:val="22"/>
          <w:szCs w:val="22"/>
        </w:rPr>
        <w:t xml:space="preserve"> No further updates.</w:t>
      </w:r>
    </w:p>
    <w:p w14:paraId="7C7C91E8" w14:textId="5FF1C64B" w:rsidR="00056CB4" w:rsidRDefault="00056CB4" w:rsidP="008C6A50">
      <w:pPr>
        <w:pStyle w:val="NormalWeb"/>
        <w:spacing w:before="0" w:beforeAutospacing="0" w:after="0" w:afterAutospacing="0"/>
        <w:rPr>
          <w:rFonts w:asciiTheme="minorHAnsi" w:eastAsiaTheme="minorHAnsi" w:hAnsiTheme="minorHAnsi" w:cstheme="minorBidi"/>
          <w:sz w:val="22"/>
          <w:szCs w:val="22"/>
        </w:rPr>
      </w:pPr>
      <w:r w:rsidRPr="00056CB4">
        <w:rPr>
          <w:rFonts w:asciiTheme="minorHAnsi" w:eastAsiaTheme="minorHAnsi" w:hAnsiTheme="minorHAnsi" w:cstheme="minorBidi"/>
          <w:b/>
          <w:i/>
          <w:sz w:val="22"/>
          <w:szCs w:val="22"/>
        </w:rPr>
        <w:t>Grita:</w:t>
      </w:r>
      <w:r>
        <w:rPr>
          <w:rFonts w:asciiTheme="minorHAnsi" w:eastAsiaTheme="minorHAnsi" w:hAnsiTheme="minorHAnsi" w:cstheme="minorBidi"/>
          <w:sz w:val="22"/>
          <w:szCs w:val="22"/>
        </w:rPr>
        <w:t xml:space="preserve"> (Not </w:t>
      </w:r>
      <w:r w:rsidR="00E70B0D">
        <w:rPr>
          <w:rFonts w:asciiTheme="minorHAnsi" w:eastAsiaTheme="minorHAnsi" w:hAnsiTheme="minorHAnsi" w:cstheme="minorBidi"/>
          <w:sz w:val="22"/>
          <w:szCs w:val="22"/>
        </w:rPr>
        <w:t xml:space="preserve">on the call </w:t>
      </w:r>
      <w:r>
        <w:rPr>
          <w:rFonts w:asciiTheme="minorHAnsi" w:eastAsiaTheme="minorHAnsi" w:hAnsiTheme="minorHAnsi" w:cstheme="minorBidi"/>
          <w:sz w:val="22"/>
          <w:szCs w:val="22"/>
        </w:rPr>
        <w:t>during updates.)</w:t>
      </w:r>
    </w:p>
    <w:p w14:paraId="4AB219BC" w14:textId="18961A0C" w:rsidR="00056CB4" w:rsidRDefault="00056CB4" w:rsidP="008C6A50">
      <w:pPr>
        <w:pStyle w:val="NormalWeb"/>
        <w:spacing w:before="0" w:beforeAutospacing="0" w:after="0" w:afterAutospacing="0"/>
        <w:rPr>
          <w:rFonts w:asciiTheme="minorHAnsi" w:eastAsiaTheme="minorHAnsi" w:hAnsiTheme="minorHAnsi" w:cstheme="minorBidi"/>
          <w:sz w:val="22"/>
          <w:szCs w:val="22"/>
        </w:rPr>
      </w:pPr>
      <w:r w:rsidRPr="00056CB4">
        <w:rPr>
          <w:rFonts w:asciiTheme="minorHAnsi" w:eastAsiaTheme="minorHAnsi" w:hAnsiTheme="minorHAnsi" w:cstheme="minorBidi"/>
          <w:b/>
          <w:i/>
          <w:sz w:val="22"/>
          <w:szCs w:val="22"/>
        </w:rPr>
        <w:t>Jennifer:</w:t>
      </w:r>
      <w:r>
        <w:rPr>
          <w:rFonts w:asciiTheme="minorHAnsi" w:eastAsiaTheme="minorHAnsi" w:hAnsiTheme="minorHAnsi" w:cstheme="minorBidi"/>
          <w:sz w:val="22"/>
          <w:szCs w:val="22"/>
        </w:rPr>
        <w:t xml:space="preserve"> Grant submitted to </w:t>
      </w:r>
      <w:proofErr w:type="spellStart"/>
      <w:r>
        <w:rPr>
          <w:rFonts w:asciiTheme="minorHAnsi" w:eastAsiaTheme="minorHAnsi" w:hAnsiTheme="minorHAnsi" w:cstheme="minorBidi"/>
          <w:sz w:val="22"/>
          <w:szCs w:val="22"/>
        </w:rPr>
        <w:t>SKINPact</w:t>
      </w:r>
      <w:proofErr w:type="spellEnd"/>
      <w:r>
        <w:rPr>
          <w:rFonts w:asciiTheme="minorHAnsi" w:eastAsiaTheme="minorHAnsi" w:hAnsiTheme="minorHAnsi" w:cstheme="minorBidi"/>
          <w:sz w:val="22"/>
          <w:szCs w:val="22"/>
        </w:rPr>
        <w:t xml:space="preserve"> awards with Loraine </w:t>
      </w:r>
      <w:proofErr w:type="spellStart"/>
      <w:r>
        <w:rPr>
          <w:rFonts w:asciiTheme="minorHAnsi" w:eastAsiaTheme="minorHAnsi" w:hAnsiTheme="minorHAnsi" w:cstheme="minorBidi"/>
          <w:sz w:val="22"/>
          <w:szCs w:val="22"/>
        </w:rPr>
        <w:t>Marett</w:t>
      </w:r>
      <w:proofErr w:type="spellEnd"/>
      <w:r>
        <w:rPr>
          <w:rFonts w:asciiTheme="minorHAnsi" w:eastAsiaTheme="minorHAnsi" w:hAnsiTheme="minorHAnsi" w:cstheme="minorBidi"/>
          <w:sz w:val="22"/>
          <w:szCs w:val="22"/>
        </w:rPr>
        <w:t xml:space="preserve"> and Jennifer </w:t>
      </w:r>
      <w:proofErr w:type="spellStart"/>
      <w:r>
        <w:rPr>
          <w:rFonts w:asciiTheme="minorHAnsi" w:eastAsiaTheme="minorHAnsi" w:hAnsiTheme="minorHAnsi" w:cstheme="minorBidi"/>
          <w:sz w:val="22"/>
          <w:szCs w:val="22"/>
        </w:rPr>
        <w:t>Beecker</w:t>
      </w:r>
      <w:proofErr w:type="spellEnd"/>
      <w:r>
        <w:rPr>
          <w:rFonts w:asciiTheme="minorHAnsi" w:eastAsiaTheme="minorHAnsi" w:hAnsiTheme="minorHAnsi" w:cstheme="minorBidi"/>
          <w:sz w:val="22"/>
          <w:szCs w:val="22"/>
        </w:rPr>
        <w:t xml:space="preserve">. Draft paper on PHU survey complete and will be circulated to sub-group for feedback. </w:t>
      </w:r>
    </w:p>
    <w:p w14:paraId="5E00E57C" w14:textId="30F8ABCA" w:rsidR="00056CB4" w:rsidRDefault="00056CB4" w:rsidP="008C6A50">
      <w:pPr>
        <w:pStyle w:val="NormalWeb"/>
        <w:spacing w:before="0" w:beforeAutospacing="0" w:after="0" w:afterAutospacing="0"/>
        <w:rPr>
          <w:rFonts w:asciiTheme="minorHAnsi" w:eastAsiaTheme="minorHAnsi" w:hAnsiTheme="minorHAnsi" w:cstheme="minorBidi"/>
          <w:sz w:val="22"/>
          <w:szCs w:val="22"/>
        </w:rPr>
      </w:pPr>
      <w:r w:rsidRPr="00056CB4">
        <w:rPr>
          <w:rFonts w:asciiTheme="minorHAnsi" w:eastAsiaTheme="minorHAnsi" w:hAnsiTheme="minorHAnsi" w:cstheme="minorBidi"/>
          <w:b/>
          <w:i/>
          <w:sz w:val="22"/>
          <w:szCs w:val="22"/>
        </w:rPr>
        <w:t>Loraine:</w:t>
      </w:r>
      <w:r>
        <w:rPr>
          <w:rFonts w:asciiTheme="minorHAnsi" w:eastAsiaTheme="minorHAnsi" w:hAnsiTheme="minorHAnsi" w:cstheme="minorBidi"/>
          <w:sz w:val="22"/>
          <w:szCs w:val="22"/>
        </w:rPr>
        <w:t xml:space="preserve"> No updates</w:t>
      </w:r>
      <w:r w:rsidR="00E70B0D">
        <w:rPr>
          <w:rFonts w:asciiTheme="minorHAnsi" w:eastAsiaTheme="minorHAnsi" w:hAnsiTheme="minorHAnsi" w:cstheme="minorBidi"/>
          <w:sz w:val="22"/>
          <w:szCs w:val="22"/>
        </w:rPr>
        <w:t>.</w:t>
      </w:r>
    </w:p>
    <w:p w14:paraId="6752E9D0" w14:textId="3BB73950" w:rsidR="00056CB4" w:rsidRDefault="00056CB4" w:rsidP="008C6A50">
      <w:pPr>
        <w:pStyle w:val="NormalWeb"/>
        <w:spacing w:before="0" w:beforeAutospacing="0" w:after="0" w:afterAutospacing="0"/>
        <w:rPr>
          <w:rFonts w:asciiTheme="minorHAnsi" w:eastAsiaTheme="minorHAnsi" w:hAnsiTheme="minorHAnsi" w:cstheme="minorBidi"/>
          <w:sz w:val="22"/>
          <w:szCs w:val="22"/>
        </w:rPr>
      </w:pPr>
      <w:r w:rsidRPr="00056CB4">
        <w:rPr>
          <w:rFonts w:asciiTheme="minorHAnsi" w:eastAsiaTheme="minorHAnsi" w:hAnsiTheme="minorHAnsi" w:cstheme="minorBidi"/>
          <w:b/>
          <w:i/>
          <w:sz w:val="22"/>
          <w:szCs w:val="22"/>
        </w:rPr>
        <w:t>Maria:</w:t>
      </w:r>
      <w:r>
        <w:rPr>
          <w:rFonts w:asciiTheme="minorHAnsi" w:eastAsiaTheme="minorHAnsi" w:hAnsiTheme="minorHAnsi" w:cstheme="minorBidi"/>
          <w:sz w:val="22"/>
          <w:szCs w:val="22"/>
        </w:rPr>
        <w:t xml:space="preserve"> Be</w:t>
      </w:r>
      <w:r w:rsidR="00E70B0D">
        <w:rPr>
          <w:rFonts w:asciiTheme="minorHAnsi" w:eastAsiaTheme="minorHAnsi" w:hAnsiTheme="minorHAnsi" w:cstheme="minorBidi"/>
          <w:sz w:val="22"/>
          <w:szCs w:val="22"/>
        </w:rPr>
        <w:t>ginn</w:t>
      </w:r>
      <w:r>
        <w:rPr>
          <w:rFonts w:asciiTheme="minorHAnsi" w:eastAsiaTheme="minorHAnsi" w:hAnsiTheme="minorHAnsi" w:cstheme="minorBidi"/>
          <w:sz w:val="22"/>
          <w:szCs w:val="22"/>
        </w:rPr>
        <w:t>ing to scope out the work for quality index, i</w:t>
      </w:r>
      <w:r w:rsidR="00E70B0D">
        <w:rPr>
          <w:rFonts w:asciiTheme="minorHAnsi" w:eastAsiaTheme="minorHAnsi" w:hAnsiTheme="minorHAnsi" w:cstheme="minorBidi"/>
          <w:sz w:val="22"/>
          <w:szCs w:val="22"/>
        </w:rPr>
        <w:t>nc</w:t>
      </w:r>
      <w:r>
        <w:rPr>
          <w:rFonts w:asciiTheme="minorHAnsi" w:eastAsiaTheme="minorHAnsi" w:hAnsiTheme="minorHAnsi" w:cstheme="minorBidi"/>
          <w:sz w:val="22"/>
          <w:szCs w:val="22"/>
        </w:rPr>
        <w:t>l</w:t>
      </w:r>
      <w:r w:rsidR="00E70B0D">
        <w:rPr>
          <w:rFonts w:asciiTheme="minorHAnsi" w:eastAsiaTheme="minorHAnsi" w:hAnsiTheme="minorHAnsi" w:cstheme="minorBidi"/>
          <w:sz w:val="22"/>
          <w:szCs w:val="22"/>
        </w:rPr>
        <w:t>u</w:t>
      </w:r>
      <w:r>
        <w:rPr>
          <w:rFonts w:asciiTheme="minorHAnsi" w:eastAsiaTheme="minorHAnsi" w:hAnsiTheme="minorHAnsi" w:cstheme="minorBidi"/>
          <w:sz w:val="22"/>
          <w:szCs w:val="22"/>
        </w:rPr>
        <w:t>ding for UV, but won’t be release until 2020 so early stages still.</w:t>
      </w:r>
    </w:p>
    <w:p w14:paraId="729A5754" w14:textId="610C3B5A" w:rsidR="00056CB4" w:rsidRDefault="00056CB4" w:rsidP="008C6A50">
      <w:pPr>
        <w:pStyle w:val="NormalWeb"/>
        <w:spacing w:before="0" w:beforeAutospacing="0" w:after="0" w:afterAutospacing="0"/>
        <w:rPr>
          <w:rFonts w:asciiTheme="minorHAnsi" w:eastAsiaTheme="minorHAnsi" w:hAnsiTheme="minorHAnsi" w:cstheme="minorBidi"/>
          <w:sz w:val="22"/>
          <w:szCs w:val="22"/>
        </w:rPr>
      </w:pPr>
      <w:r w:rsidRPr="00056CB4">
        <w:rPr>
          <w:rFonts w:asciiTheme="minorHAnsi" w:eastAsiaTheme="minorHAnsi" w:hAnsiTheme="minorHAnsi" w:cstheme="minorBidi"/>
          <w:b/>
          <w:i/>
          <w:sz w:val="22"/>
          <w:szCs w:val="22"/>
        </w:rPr>
        <w:t>Shannon:</w:t>
      </w:r>
      <w:r>
        <w:rPr>
          <w:rFonts w:asciiTheme="minorHAnsi" w:eastAsiaTheme="minorHAnsi" w:hAnsiTheme="minorHAnsi" w:cstheme="minorBidi"/>
          <w:sz w:val="22"/>
          <w:szCs w:val="22"/>
        </w:rPr>
        <w:t xml:space="preserve"> Results of sunscreen partnership (50 dispensers alo</w:t>
      </w:r>
      <w:r w:rsidR="00E70B0D">
        <w:rPr>
          <w:rFonts w:asciiTheme="minorHAnsi" w:eastAsiaTheme="minorHAnsi" w:hAnsiTheme="minorHAnsi" w:cstheme="minorBidi"/>
          <w:sz w:val="22"/>
          <w:szCs w:val="22"/>
        </w:rPr>
        <w:t>ng</w:t>
      </w:r>
      <w:r>
        <w:rPr>
          <w:rFonts w:asciiTheme="minorHAnsi" w:eastAsiaTheme="minorHAnsi" w:hAnsiTheme="minorHAnsi" w:cstheme="minorBidi"/>
          <w:sz w:val="22"/>
          <w:szCs w:val="22"/>
        </w:rPr>
        <w:t xml:space="preserve"> waterfront) will be reviewed later this fall, but no other update at this time.  Initial results</w:t>
      </w:r>
      <w:r w:rsidR="00E70B0D">
        <w:rPr>
          <w:rFonts w:asciiTheme="minorHAnsi" w:eastAsiaTheme="minorHAnsi" w:hAnsiTheme="minorHAnsi" w:cstheme="minorBidi"/>
          <w:sz w:val="22"/>
          <w:szCs w:val="22"/>
        </w:rPr>
        <w:t xml:space="preserve"> of that project</w:t>
      </w:r>
      <w:r>
        <w:rPr>
          <w:rFonts w:asciiTheme="minorHAnsi" w:eastAsiaTheme="minorHAnsi" w:hAnsiTheme="minorHAnsi" w:cstheme="minorBidi"/>
          <w:sz w:val="22"/>
          <w:szCs w:val="22"/>
        </w:rPr>
        <w:t>: Primary partner (Danielle Paterson</w:t>
      </w:r>
      <w:r w:rsidR="00E70B0D">
        <w:rPr>
          <w:rFonts w:asciiTheme="minorHAnsi" w:eastAsiaTheme="minorHAnsi" w:hAnsiTheme="minorHAnsi" w:cstheme="minorBidi"/>
          <w:sz w:val="22"/>
          <w:szCs w:val="22"/>
        </w:rPr>
        <w:t xml:space="preserve"> at DCMF</w:t>
      </w:r>
      <w:r>
        <w:rPr>
          <w:rFonts w:asciiTheme="minorHAnsi" w:eastAsiaTheme="minorHAnsi" w:hAnsiTheme="minorHAnsi" w:cstheme="minorBidi"/>
          <w:sz w:val="22"/>
          <w:szCs w:val="22"/>
        </w:rPr>
        <w:t>) has had more requests for information, including from across Canada. Website traffic: drove 35,000-45,000 people to the website through Carrot rewards app, but the media release didn’t. Dispenser partnership increased in profile and (potentially) in use (5 to 50 dispensers). Hard to gauge impact of campaign in bus shelter ads, because not traceable. Looking forward to continuing partnership to plan for next year.</w:t>
      </w:r>
    </w:p>
    <w:p w14:paraId="6EF63890" w14:textId="06226BCB" w:rsidR="00056CB4" w:rsidRDefault="00056CB4" w:rsidP="008C6A50">
      <w:pPr>
        <w:pStyle w:val="NormalWeb"/>
        <w:spacing w:before="0" w:beforeAutospacing="0" w:after="0" w:afterAutospacing="0"/>
        <w:rPr>
          <w:rFonts w:asciiTheme="minorHAnsi" w:eastAsiaTheme="minorHAnsi" w:hAnsiTheme="minorHAnsi" w:cstheme="minorBidi"/>
          <w:sz w:val="22"/>
          <w:szCs w:val="22"/>
        </w:rPr>
      </w:pPr>
      <w:r w:rsidRPr="00056CB4">
        <w:rPr>
          <w:rFonts w:asciiTheme="minorHAnsi" w:eastAsiaTheme="minorHAnsi" w:hAnsiTheme="minorHAnsi" w:cstheme="minorBidi"/>
          <w:b/>
          <w:i/>
          <w:sz w:val="22"/>
          <w:szCs w:val="22"/>
        </w:rPr>
        <w:t>Susan:</w:t>
      </w:r>
      <w:r>
        <w:rPr>
          <w:rFonts w:asciiTheme="minorHAnsi" w:eastAsiaTheme="minorHAnsi" w:hAnsiTheme="minorHAnsi" w:cstheme="minorBidi"/>
          <w:sz w:val="22"/>
          <w:szCs w:val="22"/>
        </w:rPr>
        <w:t xml:space="preserve"> For those working with elementary schools, please encourage schools to register to be sun safe schools</w:t>
      </w:r>
      <w:r w:rsidR="00E70B0D">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Find out more at </w:t>
      </w:r>
      <w:hyperlink r:id="rId6" w:history="1">
        <w:r w:rsidRPr="00B50755">
          <w:rPr>
            <w:rStyle w:val="Hyperlink"/>
            <w:rFonts w:asciiTheme="minorHAnsi" w:eastAsiaTheme="minorHAnsi" w:hAnsiTheme="minorHAnsi" w:cstheme="minorBidi"/>
            <w:sz w:val="22"/>
            <w:szCs w:val="22"/>
          </w:rPr>
          <w:t>www.cancer.ca/sunsense</w:t>
        </w:r>
      </w:hyperlink>
      <w:r>
        <w:rPr>
          <w:rFonts w:asciiTheme="minorHAnsi" w:eastAsiaTheme="minorHAnsi" w:hAnsiTheme="minorHAnsi" w:cstheme="minorBidi"/>
          <w:sz w:val="22"/>
          <w:szCs w:val="22"/>
        </w:rPr>
        <w:t xml:space="preserve">. CCS is looking forward to working on some projects with CDA on some </w:t>
      </w:r>
      <w:proofErr w:type="gramStart"/>
      <w:r>
        <w:rPr>
          <w:rFonts w:asciiTheme="minorHAnsi" w:eastAsiaTheme="minorHAnsi" w:hAnsiTheme="minorHAnsi" w:cstheme="minorBidi"/>
          <w:sz w:val="22"/>
          <w:szCs w:val="22"/>
        </w:rPr>
        <w:t>projects  targeted</w:t>
      </w:r>
      <w:proofErr w:type="gramEnd"/>
      <w:r>
        <w:rPr>
          <w:rFonts w:asciiTheme="minorHAnsi" w:eastAsiaTheme="minorHAnsi" w:hAnsiTheme="minorHAnsi" w:cstheme="minorBidi"/>
          <w:sz w:val="22"/>
          <w:szCs w:val="22"/>
        </w:rPr>
        <w:t xml:space="preserve"> to other youth. Susan will send link to Shannon and Tara who will then send it out to nurses who </w:t>
      </w:r>
      <w:proofErr w:type="spellStart"/>
      <w:r>
        <w:rPr>
          <w:rFonts w:asciiTheme="minorHAnsi" w:eastAsiaTheme="minorHAnsi" w:hAnsiTheme="minorHAnsi" w:cstheme="minorBidi"/>
          <w:sz w:val="22"/>
          <w:szCs w:val="22"/>
        </w:rPr>
        <w:t>work</w:t>
      </w:r>
      <w:r w:rsidR="00E70B0D">
        <w:rPr>
          <w:rFonts w:asciiTheme="minorHAnsi" w:eastAsiaTheme="minorHAnsi" w:hAnsiTheme="minorHAnsi" w:cstheme="minorBidi"/>
          <w:sz w:val="22"/>
          <w:szCs w:val="22"/>
        </w:rPr>
        <w:t>with</w:t>
      </w:r>
      <w:proofErr w:type="spellEnd"/>
      <w:r w:rsidR="00E70B0D">
        <w:rPr>
          <w:rFonts w:asciiTheme="minorHAnsi" w:eastAsiaTheme="minorHAnsi" w:hAnsiTheme="minorHAnsi" w:cstheme="minorBidi"/>
          <w:sz w:val="22"/>
          <w:szCs w:val="22"/>
        </w:rPr>
        <w:t xml:space="preserve"> schools.</w:t>
      </w:r>
    </w:p>
    <w:p w14:paraId="1A06DD5F" w14:textId="6ACC7BE2" w:rsidR="00056CB4" w:rsidRDefault="00056CB4" w:rsidP="008C6A50">
      <w:pPr>
        <w:pStyle w:val="NormalWeb"/>
        <w:spacing w:before="0" w:beforeAutospacing="0" w:after="0" w:afterAutospacing="0"/>
        <w:rPr>
          <w:rFonts w:asciiTheme="minorHAnsi" w:eastAsiaTheme="minorHAnsi" w:hAnsiTheme="minorHAnsi" w:cstheme="minorBidi"/>
          <w:sz w:val="22"/>
          <w:szCs w:val="22"/>
        </w:rPr>
      </w:pPr>
      <w:r w:rsidRPr="00056CB4">
        <w:rPr>
          <w:rFonts w:asciiTheme="minorHAnsi" w:eastAsiaTheme="minorHAnsi" w:hAnsiTheme="minorHAnsi" w:cstheme="minorBidi"/>
          <w:b/>
          <w:i/>
          <w:sz w:val="22"/>
          <w:szCs w:val="22"/>
        </w:rPr>
        <w:t>Tara</w:t>
      </w:r>
      <w:r>
        <w:rPr>
          <w:rFonts w:asciiTheme="minorHAnsi" w:eastAsiaTheme="minorHAnsi" w:hAnsiTheme="minorHAnsi" w:cstheme="minorBidi"/>
          <w:sz w:val="22"/>
          <w:szCs w:val="22"/>
        </w:rPr>
        <w:t xml:space="preserve">: </w:t>
      </w:r>
      <w:r w:rsidR="00E70B0D">
        <w:rPr>
          <w:rFonts w:asciiTheme="minorHAnsi" w:eastAsiaTheme="minorHAnsi" w:hAnsiTheme="minorHAnsi" w:cstheme="minorBidi"/>
          <w:sz w:val="22"/>
          <w:szCs w:val="22"/>
        </w:rPr>
        <w:t>Mentioned f</w:t>
      </w:r>
      <w:r>
        <w:rPr>
          <w:rFonts w:asciiTheme="minorHAnsi" w:eastAsiaTheme="minorHAnsi" w:hAnsiTheme="minorHAnsi" w:cstheme="minorBidi"/>
          <w:sz w:val="22"/>
          <w:szCs w:val="22"/>
        </w:rPr>
        <w:t xml:space="preserve">inal results from Carrot app offer. Also putting together medical directive so they can dispense sunscreen. Also connecting with planners about shade as they are at the start of their planning cycle. Would be interested in shade education work for strategic plan moving forward. </w:t>
      </w:r>
    </w:p>
    <w:p w14:paraId="39784730" w14:textId="0B375515" w:rsidR="00056CB4" w:rsidRDefault="00056CB4" w:rsidP="008C6A50">
      <w:pPr>
        <w:pStyle w:val="NormalWeb"/>
        <w:spacing w:before="0" w:beforeAutospacing="0" w:after="0" w:afterAutospacing="0"/>
        <w:rPr>
          <w:rFonts w:asciiTheme="minorHAnsi" w:eastAsiaTheme="minorHAnsi" w:hAnsiTheme="minorHAnsi" w:cstheme="minorBidi"/>
          <w:sz w:val="22"/>
          <w:szCs w:val="22"/>
        </w:rPr>
      </w:pPr>
      <w:r w:rsidRPr="00056CB4">
        <w:rPr>
          <w:rFonts w:asciiTheme="minorHAnsi" w:eastAsiaTheme="minorHAnsi" w:hAnsiTheme="minorHAnsi" w:cstheme="minorBidi"/>
          <w:b/>
          <w:i/>
          <w:sz w:val="22"/>
          <w:szCs w:val="22"/>
        </w:rPr>
        <w:t>Thomas:</w:t>
      </w:r>
      <w:r>
        <w:rPr>
          <w:rFonts w:asciiTheme="minorHAnsi" w:eastAsiaTheme="minorHAnsi" w:hAnsiTheme="minorHAnsi" w:cstheme="minorBidi"/>
          <w:sz w:val="22"/>
          <w:szCs w:val="22"/>
        </w:rPr>
        <w:t xml:space="preserve"> Working on some WHO projects related to solar UVR and development of cataracts (Cheryl P also involved). As follow up to outdoor worker </w:t>
      </w:r>
      <w:proofErr w:type="spellStart"/>
      <w:r>
        <w:rPr>
          <w:rFonts w:asciiTheme="minorHAnsi" w:eastAsiaTheme="minorHAnsi" w:hAnsiTheme="minorHAnsi" w:cstheme="minorBidi"/>
          <w:sz w:val="22"/>
          <w:szCs w:val="22"/>
        </w:rPr>
        <w:t>worksop</w:t>
      </w:r>
      <w:proofErr w:type="spellEnd"/>
      <w:r>
        <w:rPr>
          <w:rFonts w:asciiTheme="minorHAnsi" w:eastAsiaTheme="minorHAnsi" w:hAnsiTheme="minorHAnsi" w:cstheme="minorBidi"/>
          <w:sz w:val="22"/>
          <w:szCs w:val="22"/>
        </w:rPr>
        <w:t xml:space="preserve">, he and Peter will be working on a guide for occupational sun safety. Seeking peer review on that document at the moment. </w:t>
      </w:r>
    </w:p>
    <w:p w14:paraId="3148C559" w14:textId="2F83C557" w:rsidR="009A4539" w:rsidRPr="00371C1E" w:rsidRDefault="009A4539" w:rsidP="003F15A8">
      <w:pPr>
        <w:pStyle w:val="NormalWeb"/>
        <w:spacing w:before="0" w:beforeAutospacing="0" w:after="0" w:afterAutospacing="0"/>
        <w:rPr>
          <w:rFonts w:asciiTheme="minorHAnsi" w:eastAsiaTheme="minorHAnsi" w:hAnsiTheme="minorHAnsi" w:cstheme="minorBidi"/>
          <w:b/>
          <w:sz w:val="16"/>
          <w:szCs w:val="22"/>
        </w:rPr>
      </w:pPr>
    </w:p>
    <w:p w14:paraId="4FC7BB67" w14:textId="50B83DD3" w:rsidR="005F57B4" w:rsidRDefault="005F57B4" w:rsidP="00792C59">
      <w:pPr>
        <w:pStyle w:val="NormalWeb"/>
        <w:spacing w:before="0" w:beforeAutospacing="0"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Next Meetings:</w:t>
      </w:r>
      <w:r w:rsidR="003F15A8">
        <w:rPr>
          <w:rFonts w:asciiTheme="minorHAnsi" w:eastAsiaTheme="minorHAnsi" w:hAnsiTheme="minorHAnsi" w:cstheme="minorBidi"/>
          <w:b/>
          <w:sz w:val="22"/>
          <w:szCs w:val="22"/>
        </w:rPr>
        <w:t xml:space="preserve"> </w:t>
      </w:r>
    </w:p>
    <w:tbl>
      <w:tblPr>
        <w:tblStyle w:val="TableGrid"/>
        <w:tblW w:w="10795" w:type="dxa"/>
        <w:tblLook w:val="04A0" w:firstRow="1" w:lastRow="0" w:firstColumn="1" w:lastColumn="0" w:noHBand="0" w:noVBand="1"/>
      </w:tblPr>
      <w:tblGrid>
        <w:gridCol w:w="3955"/>
        <w:gridCol w:w="2160"/>
        <w:gridCol w:w="4680"/>
      </w:tblGrid>
      <w:tr w:rsidR="005F57B4" w14:paraId="7E40F034" w14:textId="77777777" w:rsidTr="009A4539">
        <w:tc>
          <w:tcPr>
            <w:tcW w:w="3955" w:type="dxa"/>
            <w:shd w:val="clear" w:color="auto" w:fill="EEECE1" w:themeFill="background2"/>
          </w:tcPr>
          <w:p w14:paraId="3C6D309D" w14:textId="77777777" w:rsidR="005F57B4" w:rsidRDefault="005F57B4"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When:</w:t>
            </w:r>
          </w:p>
        </w:tc>
        <w:tc>
          <w:tcPr>
            <w:tcW w:w="2160" w:type="dxa"/>
            <w:shd w:val="clear" w:color="auto" w:fill="EEECE1" w:themeFill="background2"/>
          </w:tcPr>
          <w:p w14:paraId="43EEDAD7" w14:textId="77777777" w:rsidR="005F57B4" w:rsidRDefault="005F57B4"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Chair</w:t>
            </w:r>
          </w:p>
        </w:tc>
        <w:tc>
          <w:tcPr>
            <w:tcW w:w="4680" w:type="dxa"/>
            <w:shd w:val="clear" w:color="auto" w:fill="EEECE1" w:themeFill="background2"/>
          </w:tcPr>
          <w:p w14:paraId="3D4E41D9" w14:textId="77777777" w:rsidR="005F57B4" w:rsidRDefault="005F57B4" w:rsidP="00792C59">
            <w:pPr>
              <w:pStyle w:val="NormalWeb"/>
              <w:spacing w:after="0" w:afterAutospacing="0"/>
              <w:rPr>
                <w:rFonts w:asciiTheme="minorHAnsi" w:eastAsiaTheme="minorHAnsi" w:hAnsiTheme="minorHAnsi" w:cstheme="minorBidi"/>
                <w:b/>
                <w:sz w:val="22"/>
                <w:szCs w:val="22"/>
              </w:rPr>
            </w:pPr>
            <w:r>
              <w:rPr>
                <w:rFonts w:asciiTheme="minorHAnsi" w:eastAsiaTheme="minorHAnsi" w:hAnsiTheme="minorHAnsi" w:cstheme="minorBidi"/>
                <w:b/>
                <w:sz w:val="22"/>
                <w:szCs w:val="22"/>
              </w:rPr>
              <w:t>Minute Taker</w:t>
            </w:r>
          </w:p>
        </w:tc>
      </w:tr>
      <w:tr w:rsidR="000D7475" w14:paraId="3C49AC8E" w14:textId="77777777" w:rsidTr="009A4539">
        <w:tc>
          <w:tcPr>
            <w:tcW w:w="3955" w:type="dxa"/>
          </w:tcPr>
          <w:p w14:paraId="1C4BFAF2" w14:textId="3C96C872" w:rsidR="000D7475" w:rsidRDefault="003F15A8" w:rsidP="00792C59">
            <w:pPr>
              <w:pStyle w:val="NormalWeb"/>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TBD for 2019</w:t>
            </w:r>
          </w:p>
        </w:tc>
        <w:tc>
          <w:tcPr>
            <w:tcW w:w="2160" w:type="dxa"/>
          </w:tcPr>
          <w:p w14:paraId="29E6D9BA" w14:textId="7B1623F8" w:rsidR="000D7475" w:rsidRPr="000D7475" w:rsidRDefault="000D7475" w:rsidP="00792C59">
            <w:pPr>
              <w:pStyle w:val="NormalWeb"/>
              <w:spacing w:after="0" w:afterAutospacing="0"/>
              <w:rPr>
                <w:rFonts w:asciiTheme="minorHAnsi" w:eastAsiaTheme="minorHAnsi" w:hAnsiTheme="minorHAnsi" w:cstheme="minorBidi"/>
                <w:sz w:val="22"/>
                <w:szCs w:val="22"/>
              </w:rPr>
            </w:pPr>
          </w:p>
        </w:tc>
        <w:tc>
          <w:tcPr>
            <w:tcW w:w="4680" w:type="dxa"/>
          </w:tcPr>
          <w:p w14:paraId="183B76CF" w14:textId="4728962D" w:rsidR="000D7475" w:rsidRPr="000D7475" w:rsidRDefault="000D7475" w:rsidP="002A66D0">
            <w:pPr>
              <w:pStyle w:val="NormalWeb"/>
              <w:spacing w:after="0" w:afterAutospacing="0"/>
              <w:rPr>
                <w:rFonts w:asciiTheme="minorHAnsi" w:eastAsiaTheme="minorHAnsi" w:hAnsiTheme="minorHAnsi" w:cstheme="minorBidi"/>
                <w:sz w:val="22"/>
                <w:szCs w:val="22"/>
              </w:rPr>
            </w:pPr>
          </w:p>
        </w:tc>
      </w:tr>
      <w:tr w:rsidR="000D7475" w14:paraId="67A0748D" w14:textId="77777777" w:rsidTr="009A4539">
        <w:tc>
          <w:tcPr>
            <w:tcW w:w="3955" w:type="dxa"/>
          </w:tcPr>
          <w:p w14:paraId="716D96C1" w14:textId="7E715B8F" w:rsidR="000D7475" w:rsidRDefault="000D7475" w:rsidP="00792C59">
            <w:pPr>
              <w:pStyle w:val="NormalWeb"/>
              <w:spacing w:after="0" w:afterAutospacing="0"/>
              <w:rPr>
                <w:rFonts w:asciiTheme="minorHAnsi" w:eastAsiaTheme="minorHAnsi" w:hAnsiTheme="minorHAnsi" w:cstheme="minorBidi"/>
                <w:sz w:val="22"/>
                <w:szCs w:val="22"/>
              </w:rPr>
            </w:pPr>
          </w:p>
        </w:tc>
        <w:tc>
          <w:tcPr>
            <w:tcW w:w="2160" w:type="dxa"/>
          </w:tcPr>
          <w:p w14:paraId="143D5BC8" w14:textId="67608F96" w:rsidR="000D7475" w:rsidRPr="000D7475" w:rsidRDefault="000D7475" w:rsidP="00792C59">
            <w:pPr>
              <w:pStyle w:val="NormalWeb"/>
              <w:spacing w:after="0" w:afterAutospacing="0"/>
              <w:rPr>
                <w:rFonts w:asciiTheme="minorHAnsi" w:eastAsiaTheme="minorHAnsi" w:hAnsiTheme="minorHAnsi" w:cstheme="minorBidi"/>
                <w:sz w:val="22"/>
                <w:szCs w:val="22"/>
              </w:rPr>
            </w:pPr>
          </w:p>
        </w:tc>
        <w:tc>
          <w:tcPr>
            <w:tcW w:w="4680" w:type="dxa"/>
          </w:tcPr>
          <w:p w14:paraId="10F6D044" w14:textId="08F98499" w:rsidR="000D7475" w:rsidRPr="000D7475" w:rsidRDefault="000D7475" w:rsidP="002A66D0">
            <w:pPr>
              <w:pStyle w:val="NormalWeb"/>
              <w:spacing w:after="0" w:afterAutospacing="0"/>
              <w:rPr>
                <w:rFonts w:asciiTheme="minorHAnsi" w:eastAsiaTheme="minorHAnsi" w:hAnsiTheme="minorHAnsi" w:cstheme="minorBidi"/>
                <w:sz w:val="22"/>
                <w:szCs w:val="22"/>
              </w:rPr>
            </w:pPr>
          </w:p>
        </w:tc>
      </w:tr>
      <w:tr w:rsidR="000D7475" w14:paraId="56F5DF19" w14:textId="77777777" w:rsidTr="009A4539">
        <w:tc>
          <w:tcPr>
            <w:tcW w:w="3955" w:type="dxa"/>
          </w:tcPr>
          <w:p w14:paraId="11A439BD" w14:textId="0FA99F03" w:rsidR="000D7475" w:rsidRDefault="000D7475" w:rsidP="00792C59">
            <w:pPr>
              <w:pStyle w:val="NormalWeb"/>
              <w:spacing w:after="0" w:afterAutospacing="0"/>
              <w:rPr>
                <w:rFonts w:asciiTheme="minorHAnsi" w:eastAsiaTheme="minorHAnsi" w:hAnsiTheme="minorHAnsi" w:cstheme="minorBidi"/>
                <w:sz w:val="22"/>
                <w:szCs w:val="22"/>
              </w:rPr>
            </w:pPr>
          </w:p>
        </w:tc>
        <w:tc>
          <w:tcPr>
            <w:tcW w:w="2160" w:type="dxa"/>
          </w:tcPr>
          <w:p w14:paraId="6447CC71" w14:textId="6E1DFE17" w:rsidR="000D7475" w:rsidRPr="000D7475" w:rsidRDefault="000D7475" w:rsidP="00792C59">
            <w:pPr>
              <w:pStyle w:val="NormalWeb"/>
              <w:spacing w:after="0" w:afterAutospacing="0"/>
              <w:rPr>
                <w:rFonts w:asciiTheme="minorHAnsi" w:eastAsiaTheme="minorHAnsi" w:hAnsiTheme="minorHAnsi" w:cstheme="minorBidi"/>
                <w:sz w:val="22"/>
                <w:szCs w:val="22"/>
              </w:rPr>
            </w:pPr>
          </w:p>
        </w:tc>
        <w:tc>
          <w:tcPr>
            <w:tcW w:w="4680" w:type="dxa"/>
          </w:tcPr>
          <w:p w14:paraId="317B0183" w14:textId="5DD276A2" w:rsidR="000D7475" w:rsidRPr="000D7475" w:rsidRDefault="000D7475" w:rsidP="002A66D0">
            <w:pPr>
              <w:pStyle w:val="NormalWeb"/>
              <w:spacing w:after="0" w:afterAutospacing="0"/>
              <w:rPr>
                <w:rFonts w:asciiTheme="minorHAnsi" w:eastAsiaTheme="minorHAnsi" w:hAnsiTheme="minorHAnsi" w:cstheme="minorBidi"/>
                <w:sz w:val="22"/>
                <w:szCs w:val="22"/>
              </w:rPr>
            </w:pPr>
          </w:p>
        </w:tc>
      </w:tr>
      <w:tr w:rsidR="000D7475" w14:paraId="6BC92257" w14:textId="77777777" w:rsidTr="009A4539">
        <w:tc>
          <w:tcPr>
            <w:tcW w:w="3955" w:type="dxa"/>
          </w:tcPr>
          <w:p w14:paraId="317C9A20" w14:textId="06708D2F" w:rsidR="000D7475" w:rsidRDefault="000D7475" w:rsidP="00792C59">
            <w:pPr>
              <w:pStyle w:val="NormalWeb"/>
              <w:spacing w:after="0" w:afterAutospacing="0"/>
              <w:rPr>
                <w:rFonts w:asciiTheme="minorHAnsi" w:eastAsiaTheme="minorHAnsi" w:hAnsiTheme="minorHAnsi" w:cstheme="minorBidi"/>
                <w:sz w:val="22"/>
                <w:szCs w:val="22"/>
              </w:rPr>
            </w:pPr>
          </w:p>
        </w:tc>
        <w:tc>
          <w:tcPr>
            <w:tcW w:w="2160" w:type="dxa"/>
          </w:tcPr>
          <w:p w14:paraId="14318183" w14:textId="0943BB2E" w:rsidR="000D7475" w:rsidRPr="000D7475" w:rsidRDefault="000D7475" w:rsidP="00792C59">
            <w:pPr>
              <w:pStyle w:val="NormalWeb"/>
              <w:spacing w:after="0" w:afterAutospacing="0"/>
              <w:rPr>
                <w:rFonts w:asciiTheme="minorHAnsi" w:eastAsiaTheme="minorHAnsi" w:hAnsiTheme="minorHAnsi" w:cstheme="minorBidi"/>
                <w:sz w:val="22"/>
                <w:szCs w:val="22"/>
              </w:rPr>
            </w:pPr>
          </w:p>
        </w:tc>
        <w:tc>
          <w:tcPr>
            <w:tcW w:w="4680" w:type="dxa"/>
          </w:tcPr>
          <w:p w14:paraId="4A4247CB" w14:textId="7945E3DE" w:rsidR="000D7475" w:rsidRPr="000D7475" w:rsidRDefault="000D7475" w:rsidP="002A66D0">
            <w:pPr>
              <w:pStyle w:val="NormalWeb"/>
              <w:spacing w:after="0" w:afterAutospacing="0"/>
              <w:rPr>
                <w:rFonts w:asciiTheme="minorHAnsi" w:eastAsiaTheme="minorHAnsi" w:hAnsiTheme="minorHAnsi" w:cstheme="minorBidi"/>
                <w:sz w:val="22"/>
                <w:szCs w:val="22"/>
              </w:rPr>
            </w:pPr>
          </w:p>
        </w:tc>
      </w:tr>
    </w:tbl>
    <w:p w14:paraId="1E375D84" w14:textId="77777777" w:rsidR="00CE7329" w:rsidRPr="00CE7329" w:rsidRDefault="00CE7329" w:rsidP="00792C59">
      <w:pPr>
        <w:pStyle w:val="NormalWeb"/>
        <w:spacing w:after="0" w:afterAutospacing="0"/>
        <w:rPr>
          <w:rFonts w:asciiTheme="minorHAnsi" w:eastAsiaTheme="minorHAnsi" w:hAnsiTheme="minorHAnsi" w:cstheme="minorBidi"/>
          <w:b/>
          <w:sz w:val="22"/>
          <w:szCs w:val="22"/>
        </w:rPr>
      </w:pPr>
    </w:p>
    <w:sectPr w:rsidR="00CE7329" w:rsidRPr="00CE7329" w:rsidSect="00E6019B">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5064"/>
    <w:multiLevelType w:val="hybridMultilevel"/>
    <w:tmpl w:val="A462C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9245F"/>
    <w:multiLevelType w:val="hybridMultilevel"/>
    <w:tmpl w:val="54747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B670C"/>
    <w:multiLevelType w:val="hybridMultilevel"/>
    <w:tmpl w:val="E730C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E4675F"/>
    <w:multiLevelType w:val="hybridMultilevel"/>
    <w:tmpl w:val="EF1EDBD0"/>
    <w:lvl w:ilvl="0" w:tplc="DDA838B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F0079"/>
    <w:multiLevelType w:val="hybridMultilevel"/>
    <w:tmpl w:val="290ABC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45A65BC2">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F48E5"/>
    <w:multiLevelType w:val="hybridMultilevel"/>
    <w:tmpl w:val="E446FFEA"/>
    <w:lvl w:ilvl="0" w:tplc="6CD0D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E6B25"/>
    <w:multiLevelType w:val="hybridMultilevel"/>
    <w:tmpl w:val="780CC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C1D3E"/>
    <w:multiLevelType w:val="hybridMultilevel"/>
    <w:tmpl w:val="2BF2483C"/>
    <w:lvl w:ilvl="0" w:tplc="EB6296B6">
      <w:start w:val="1"/>
      <w:numFmt w:val="decimal"/>
      <w:lvlText w:val="%1."/>
      <w:lvlJc w:val="left"/>
      <w:pPr>
        <w:ind w:left="720" w:hanging="360"/>
      </w:pPr>
      <w:rPr>
        <w:rFonts w:asciiTheme="minorHAnsi" w:eastAsiaTheme="minorHAnsi" w:hAnsiTheme="minorHAnsi" w:cstheme="minorBidi"/>
        <w:b/>
        <w:color w:val="auto"/>
      </w:rPr>
    </w:lvl>
    <w:lvl w:ilvl="1" w:tplc="04090001">
      <w:start w:val="1"/>
      <w:numFmt w:val="bullet"/>
      <w:lvlText w:val=""/>
      <w:lvlJc w:val="left"/>
      <w:pPr>
        <w:ind w:left="1440" w:hanging="360"/>
      </w:pPr>
      <w:rPr>
        <w:rFonts w:ascii="Symbol" w:hAnsi="Symbol" w:hint="default"/>
      </w:rPr>
    </w:lvl>
    <w:lvl w:ilvl="2" w:tplc="06D42C00">
      <w:start w:val="1"/>
      <w:numFmt w:val="lowerRoman"/>
      <w:lvlText w:val="%3."/>
      <w:lvlJc w:val="right"/>
      <w:pPr>
        <w:ind w:left="2160" w:hanging="180"/>
      </w:pPr>
      <w:rPr>
        <w:color w:val="1F497D"/>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886D90"/>
    <w:multiLevelType w:val="hybridMultilevel"/>
    <w:tmpl w:val="E6DC2060"/>
    <w:lvl w:ilvl="0" w:tplc="10090001">
      <w:start w:val="1"/>
      <w:numFmt w:val="bullet"/>
      <w:lvlText w:val=""/>
      <w:lvlJc w:val="left"/>
      <w:pPr>
        <w:ind w:left="1080" w:hanging="360"/>
      </w:pPr>
      <w:rPr>
        <w:rFonts w:ascii="Symbol" w:hAnsi="Symbol" w:hint="default"/>
        <w:b/>
        <w:color w:val="auto"/>
      </w:rPr>
    </w:lvl>
    <w:lvl w:ilvl="1" w:tplc="04090001">
      <w:start w:val="1"/>
      <w:numFmt w:val="bullet"/>
      <w:lvlText w:val=""/>
      <w:lvlJc w:val="left"/>
      <w:pPr>
        <w:ind w:left="1800" w:hanging="360"/>
      </w:pPr>
      <w:rPr>
        <w:rFonts w:ascii="Symbol" w:hAnsi="Symbol" w:hint="default"/>
      </w:rPr>
    </w:lvl>
    <w:lvl w:ilvl="2" w:tplc="06D42C00">
      <w:start w:val="1"/>
      <w:numFmt w:val="lowerRoman"/>
      <w:lvlText w:val="%3."/>
      <w:lvlJc w:val="right"/>
      <w:pPr>
        <w:ind w:left="2520" w:hanging="180"/>
      </w:pPr>
      <w:rPr>
        <w:color w:val="1F497D"/>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F516BE"/>
    <w:multiLevelType w:val="hybridMultilevel"/>
    <w:tmpl w:val="99D4E0F2"/>
    <w:lvl w:ilvl="0" w:tplc="04090003">
      <w:start w:val="1"/>
      <w:numFmt w:val="bullet"/>
      <w:lvlText w:val="o"/>
      <w:lvlJc w:val="left"/>
      <w:pPr>
        <w:tabs>
          <w:tab w:val="num" w:pos="720"/>
        </w:tabs>
        <w:ind w:left="720" w:hanging="360"/>
      </w:pPr>
      <w:rPr>
        <w:rFonts w:ascii="Courier New" w:hAnsi="Courier New" w:cs="Courier New" w:hint="default"/>
      </w:rPr>
    </w:lvl>
    <w:lvl w:ilvl="1" w:tplc="1D84AE3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070BF"/>
    <w:multiLevelType w:val="hybridMultilevel"/>
    <w:tmpl w:val="1D4E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F41F7C"/>
    <w:multiLevelType w:val="hybridMultilevel"/>
    <w:tmpl w:val="3AA41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07C0E"/>
    <w:multiLevelType w:val="hybridMultilevel"/>
    <w:tmpl w:val="EB0E1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04E83"/>
    <w:multiLevelType w:val="hybridMultilevel"/>
    <w:tmpl w:val="79949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F0C09"/>
    <w:multiLevelType w:val="hybridMultilevel"/>
    <w:tmpl w:val="DADE29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0034C1"/>
    <w:multiLevelType w:val="hybridMultilevel"/>
    <w:tmpl w:val="11AA1E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0C22FC"/>
    <w:multiLevelType w:val="hybridMultilevel"/>
    <w:tmpl w:val="C142B93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47816DCA"/>
    <w:multiLevelType w:val="hybridMultilevel"/>
    <w:tmpl w:val="6102F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120DEF"/>
    <w:multiLevelType w:val="hybridMultilevel"/>
    <w:tmpl w:val="83EE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74117"/>
    <w:multiLevelType w:val="hybridMultilevel"/>
    <w:tmpl w:val="83667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A36DF5"/>
    <w:multiLevelType w:val="hybridMultilevel"/>
    <w:tmpl w:val="261EB87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52CC1753"/>
    <w:multiLevelType w:val="hybridMultilevel"/>
    <w:tmpl w:val="00C85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301C89"/>
    <w:multiLevelType w:val="hybridMultilevel"/>
    <w:tmpl w:val="DE702282"/>
    <w:lvl w:ilvl="0" w:tplc="10090001">
      <w:start w:val="1"/>
      <w:numFmt w:val="bullet"/>
      <w:lvlText w:val=""/>
      <w:lvlJc w:val="left"/>
      <w:pPr>
        <w:ind w:left="1080" w:hanging="360"/>
      </w:pPr>
      <w:rPr>
        <w:rFonts w:ascii="Symbol" w:hAnsi="Symbol" w:hint="default"/>
        <w:b/>
        <w:color w:val="auto"/>
      </w:rPr>
    </w:lvl>
    <w:lvl w:ilvl="1" w:tplc="04090001">
      <w:start w:val="1"/>
      <w:numFmt w:val="bullet"/>
      <w:lvlText w:val=""/>
      <w:lvlJc w:val="left"/>
      <w:pPr>
        <w:ind w:left="1800" w:hanging="360"/>
      </w:pPr>
      <w:rPr>
        <w:rFonts w:ascii="Symbol" w:hAnsi="Symbol" w:hint="default"/>
      </w:rPr>
    </w:lvl>
    <w:lvl w:ilvl="2" w:tplc="06D42C00">
      <w:start w:val="1"/>
      <w:numFmt w:val="lowerRoman"/>
      <w:lvlText w:val="%3."/>
      <w:lvlJc w:val="right"/>
      <w:pPr>
        <w:ind w:left="2520" w:hanging="180"/>
      </w:pPr>
      <w:rPr>
        <w:color w:val="1F497D"/>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9E861FF"/>
    <w:multiLevelType w:val="hybridMultilevel"/>
    <w:tmpl w:val="64DCE17C"/>
    <w:lvl w:ilvl="0" w:tplc="0409000B">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5DF24B24"/>
    <w:multiLevelType w:val="hybridMultilevel"/>
    <w:tmpl w:val="5E34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8175B"/>
    <w:multiLevelType w:val="hybridMultilevel"/>
    <w:tmpl w:val="8CB80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5B69FA"/>
    <w:multiLevelType w:val="hybridMultilevel"/>
    <w:tmpl w:val="C64CCBD4"/>
    <w:lvl w:ilvl="0" w:tplc="10090001">
      <w:start w:val="1"/>
      <w:numFmt w:val="bullet"/>
      <w:lvlText w:val=""/>
      <w:lvlJc w:val="left"/>
      <w:pPr>
        <w:ind w:left="1080" w:hanging="360"/>
      </w:pPr>
      <w:rPr>
        <w:rFonts w:ascii="Symbol" w:hAnsi="Symbol" w:hint="default"/>
        <w:b/>
        <w:color w:val="auto"/>
      </w:rPr>
    </w:lvl>
    <w:lvl w:ilvl="1" w:tplc="04090001">
      <w:start w:val="1"/>
      <w:numFmt w:val="bullet"/>
      <w:lvlText w:val=""/>
      <w:lvlJc w:val="left"/>
      <w:pPr>
        <w:ind w:left="1800" w:hanging="360"/>
      </w:pPr>
      <w:rPr>
        <w:rFonts w:ascii="Symbol" w:hAnsi="Symbol" w:hint="default"/>
      </w:rPr>
    </w:lvl>
    <w:lvl w:ilvl="2" w:tplc="06D42C00">
      <w:start w:val="1"/>
      <w:numFmt w:val="lowerRoman"/>
      <w:lvlText w:val="%3."/>
      <w:lvlJc w:val="right"/>
      <w:pPr>
        <w:ind w:left="2520" w:hanging="180"/>
      </w:pPr>
      <w:rPr>
        <w:color w:val="1F497D"/>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28F264A"/>
    <w:multiLevelType w:val="hybridMultilevel"/>
    <w:tmpl w:val="E8A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A5F0B"/>
    <w:multiLevelType w:val="hybridMultilevel"/>
    <w:tmpl w:val="E59C212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15:restartNumberingAfterBreak="0">
    <w:nsid w:val="7BAC48F0"/>
    <w:multiLevelType w:val="hybridMultilevel"/>
    <w:tmpl w:val="FBA22ACC"/>
    <w:lvl w:ilvl="0" w:tplc="B06E1DFE">
      <w:start w:val="98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8"/>
  </w:num>
  <w:num w:numId="4">
    <w:abstractNumId w:val="9"/>
  </w:num>
  <w:num w:numId="5">
    <w:abstractNumId w:val="9"/>
  </w:num>
  <w:num w:numId="6">
    <w:abstractNumId w:val="12"/>
  </w:num>
  <w:num w:numId="7">
    <w:abstractNumId w:val="0"/>
  </w:num>
  <w:num w:numId="8">
    <w:abstractNumId w:val="25"/>
  </w:num>
  <w:num w:numId="9">
    <w:abstractNumId w:val="6"/>
  </w:num>
  <w:num w:numId="10">
    <w:abstractNumId w:val="28"/>
  </w:num>
  <w:num w:numId="11">
    <w:abstractNumId w:val="16"/>
  </w:num>
  <w:num w:numId="12">
    <w:abstractNumId w:val="13"/>
  </w:num>
  <w:num w:numId="13">
    <w:abstractNumId w:val="5"/>
  </w:num>
  <w:num w:numId="14">
    <w:abstractNumId w:val="11"/>
  </w:num>
  <w:num w:numId="15">
    <w:abstractNumId w:val="15"/>
  </w:num>
  <w:num w:numId="16">
    <w:abstractNumId w:val="7"/>
  </w:num>
  <w:num w:numId="17">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
  </w:num>
  <w:num w:numId="21">
    <w:abstractNumId w:val="7"/>
  </w:num>
  <w:num w:numId="22">
    <w:abstractNumId w:val="3"/>
  </w:num>
  <w:num w:numId="23">
    <w:abstractNumId w:val="17"/>
  </w:num>
  <w:num w:numId="24">
    <w:abstractNumId w:val="29"/>
  </w:num>
  <w:num w:numId="25">
    <w:abstractNumId w:val="1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26"/>
  </w:num>
  <w:num w:numId="30">
    <w:abstractNumId w:val="20"/>
  </w:num>
  <w:num w:numId="31">
    <w:abstractNumId w:val="21"/>
  </w:num>
  <w:num w:numId="32">
    <w:abstractNumId w:val="2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B60"/>
    <w:rsid w:val="0000385A"/>
    <w:rsid w:val="00023778"/>
    <w:rsid w:val="000330FB"/>
    <w:rsid w:val="0003335B"/>
    <w:rsid w:val="000402E9"/>
    <w:rsid w:val="00044D9E"/>
    <w:rsid w:val="00056CB4"/>
    <w:rsid w:val="000602C2"/>
    <w:rsid w:val="00060514"/>
    <w:rsid w:val="00063D44"/>
    <w:rsid w:val="0006464D"/>
    <w:rsid w:val="0009641B"/>
    <w:rsid w:val="000A035B"/>
    <w:rsid w:val="000B30BF"/>
    <w:rsid w:val="000B792F"/>
    <w:rsid w:val="000B7C45"/>
    <w:rsid w:val="000D7475"/>
    <w:rsid w:val="000E48DF"/>
    <w:rsid w:val="000F5E0D"/>
    <w:rsid w:val="00100750"/>
    <w:rsid w:val="00105A63"/>
    <w:rsid w:val="001342AA"/>
    <w:rsid w:val="00144CF4"/>
    <w:rsid w:val="00154015"/>
    <w:rsid w:val="001859F6"/>
    <w:rsid w:val="001A0F16"/>
    <w:rsid w:val="001A5FDF"/>
    <w:rsid w:val="001A7473"/>
    <w:rsid w:val="001B4399"/>
    <w:rsid w:val="001D1222"/>
    <w:rsid w:val="001F7B60"/>
    <w:rsid w:val="002150D9"/>
    <w:rsid w:val="00283663"/>
    <w:rsid w:val="002A5F31"/>
    <w:rsid w:val="002A66D0"/>
    <w:rsid w:val="002B3172"/>
    <w:rsid w:val="002C266D"/>
    <w:rsid w:val="002C35E6"/>
    <w:rsid w:val="002F3B15"/>
    <w:rsid w:val="00300FA1"/>
    <w:rsid w:val="00310C24"/>
    <w:rsid w:val="00354A52"/>
    <w:rsid w:val="00364BD9"/>
    <w:rsid w:val="00365378"/>
    <w:rsid w:val="00371C1E"/>
    <w:rsid w:val="00387DA3"/>
    <w:rsid w:val="003A7AB3"/>
    <w:rsid w:val="003C33F9"/>
    <w:rsid w:val="003C4731"/>
    <w:rsid w:val="003C637C"/>
    <w:rsid w:val="003C696A"/>
    <w:rsid w:val="003D533A"/>
    <w:rsid w:val="003E075C"/>
    <w:rsid w:val="003E3476"/>
    <w:rsid w:val="003F15A8"/>
    <w:rsid w:val="003F3BE3"/>
    <w:rsid w:val="004076D8"/>
    <w:rsid w:val="00407A1D"/>
    <w:rsid w:val="00412447"/>
    <w:rsid w:val="00414400"/>
    <w:rsid w:val="004329BD"/>
    <w:rsid w:val="004472A0"/>
    <w:rsid w:val="0046664E"/>
    <w:rsid w:val="00467A41"/>
    <w:rsid w:val="0047158C"/>
    <w:rsid w:val="00487A98"/>
    <w:rsid w:val="00494739"/>
    <w:rsid w:val="00495851"/>
    <w:rsid w:val="004A7483"/>
    <w:rsid w:val="004E7887"/>
    <w:rsid w:val="004F2340"/>
    <w:rsid w:val="00506A63"/>
    <w:rsid w:val="00526457"/>
    <w:rsid w:val="0054180C"/>
    <w:rsid w:val="00543061"/>
    <w:rsid w:val="005475EA"/>
    <w:rsid w:val="005678F1"/>
    <w:rsid w:val="00573F74"/>
    <w:rsid w:val="005914DE"/>
    <w:rsid w:val="005963DC"/>
    <w:rsid w:val="005A526C"/>
    <w:rsid w:val="005B1DBA"/>
    <w:rsid w:val="005E45EC"/>
    <w:rsid w:val="005E7B68"/>
    <w:rsid w:val="005F57B4"/>
    <w:rsid w:val="0061519A"/>
    <w:rsid w:val="0062372B"/>
    <w:rsid w:val="006468C2"/>
    <w:rsid w:val="006614BB"/>
    <w:rsid w:val="0069376D"/>
    <w:rsid w:val="006B352E"/>
    <w:rsid w:val="006B590A"/>
    <w:rsid w:val="006C7425"/>
    <w:rsid w:val="006E18F8"/>
    <w:rsid w:val="007016E7"/>
    <w:rsid w:val="00711A65"/>
    <w:rsid w:val="00715A4D"/>
    <w:rsid w:val="00731616"/>
    <w:rsid w:val="007338AB"/>
    <w:rsid w:val="007356C8"/>
    <w:rsid w:val="00747115"/>
    <w:rsid w:val="0075739D"/>
    <w:rsid w:val="007848C6"/>
    <w:rsid w:val="00785AFE"/>
    <w:rsid w:val="00787B2A"/>
    <w:rsid w:val="007907CC"/>
    <w:rsid w:val="00792C59"/>
    <w:rsid w:val="007E04FA"/>
    <w:rsid w:val="008437CD"/>
    <w:rsid w:val="00873629"/>
    <w:rsid w:val="008870F5"/>
    <w:rsid w:val="008916D8"/>
    <w:rsid w:val="008B12A7"/>
    <w:rsid w:val="008C6A50"/>
    <w:rsid w:val="00901C78"/>
    <w:rsid w:val="00915930"/>
    <w:rsid w:val="00921489"/>
    <w:rsid w:val="00930EFE"/>
    <w:rsid w:val="00946C14"/>
    <w:rsid w:val="00952C91"/>
    <w:rsid w:val="009629B2"/>
    <w:rsid w:val="009930DB"/>
    <w:rsid w:val="009A3C4D"/>
    <w:rsid w:val="009A4539"/>
    <w:rsid w:val="009B268E"/>
    <w:rsid w:val="009B78DC"/>
    <w:rsid w:val="009D6C43"/>
    <w:rsid w:val="009F3D65"/>
    <w:rsid w:val="00A133E6"/>
    <w:rsid w:val="00A5350E"/>
    <w:rsid w:val="00A537CE"/>
    <w:rsid w:val="00A73C08"/>
    <w:rsid w:val="00A845E9"/>
    <w:rsid w:val="00A940F7"/>
    <w:rsid w:val="00AA01BB"/>
    <w:rsid w:val="00AC7B02"/>
    <w:rsid w:val="00B130E5"/>
    <w:rsid w:val="00B152EB"/>
    <w:rsid w:val="00B16BF6"/>
    <w:rsid w:val="00B1751E"/>
    <w:rsid w:val="00B67B13"/>
    <w:rsid w:val="00B67CFE"/>
    <w:rsid w:val="00B95C65"/>
    <w:rsid w:val="00BA630D"/>
    <w:rsid w:val="00BB3F44"/>
    <w:rsid w:val="00BC2874"/>
    <w:rsid w:val="00C05DF0"/>
    <w:rsid w:val="00C16607"/>
    <w:rsid w:val="00C41962"/>
    <w:rsid w:val="00C518CC"/>
    <w:rsid w:val="00C7276A"/>
    <w:rsid w:val="00C90CD2"/>
    <w:rsid w:val="00CB4908"/>
    <w:rsid w:val="00CC033D"/>
    <w:rsid w:val="00CC0BEC"/>
    <w:rsid w:val="00CE7329"/>
    <w:rsid w:val="00D038AD"/>
    <w:rsid w:val="00D07199"/>
    <w:rsid w:val="00D16F15"/>
    <w:rsid w:val="00D7579D"/>
    <w:rsid w:val="00DA0045"/>
    <w:rsid w:val="00DB30BC"/>
    <w:rsid w:val="00DC3A48"/>
    <w:rsid w:val="00DD39A7"/>
    <w:rsid w:val="00DF0943"/>
    <w:rsid w:val="00E33669"/>
    <w:rsid w:val="00E6019B"/>
    <w:rsid w:val="00E70B0D"/>
    <w:rsid w:val="00EB7251"/>
    <w:rsid w:val="00EC4DE5"/>
    <w:rsid w:val="00ED29EF"/>
    <w:rsid w:val="00EE3C98"/>
    <w:rsid w:val="00F144C9"/>
    <w:rsid w:val="00F30FBE"/>
    <w:rsid w:val="00F3626D"/>
    <w:rsid w:val="00F407DD"/>
    <w:rsid w:val="00F443DA"/>
    <w:rsid w:val="00F54C48"/>
    <w:rsid w:val="00F56DBA"/>
    <w:rsid w:val="00F64EF9"/>
    <w:rsid w:val="00F71A59"/>
    <w:rsid w:val="00F736AE"/>
    <w:rsid w:val="00F97DF3"/>
    <w:rsid w:val="00FA67A8"/>
    <w:rsid w:val="00FC327B"/>
    <w:rsid w:val="00FD0DEE"/>
    <w:rsid w:val="00FE035E"/>
    <w:rsid w:val="00FE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AB8E7"/>
  <w15:docId w15:val="{2F19DBBE-D00C-4B53-B053-B2091629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F7B60"/>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1F7B60"/>
    <w:rPr>
      <w:rFonts w:ascii="Times New Roman" w:eastAsia="Times New Roman" w:hAnsi="Times New Roman" w:cs="Times New Roman"/>
      <w:b/>
      <w:sz w:val="24"/>
      <w:szCs w:val="20"/>
    </w:rPr>
  </w:style>
  <w:style w:type="paragraph" w:styleId="ListParagraph">
    <w:name w:val="List Paragraph"/>
    <w:basedOn w:val="Normal"/>
    <w:uiPriority w:val="34"/>
    <w:qFormat/>
    <w:rsid w:val="001F7B60"/>
    <w:pPr>
      <w:ind w:left="720"/>
      <w:contextualSpacing/>
    </w:pPr>
  </w:style>
  <w:style w:type="table" w:styleId="TableGrid">
    <w:name w:val="Table Grid"/>
    <w:basedOn w:val="TableNormal"/>
    <w:uiPriority w:val="59"/>
    <w:rsid w:val="00B1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A4D"/>
    <w:rPr>
      <w:color w:val="0000FF" w:themeColor="hyperlink"/>
      <w:u w:val="single"/>
    </w:rPr>
  </w:style>
  <w:style w:type="character" w:customStyle="1" w:styleId="apple-converted-space">
    <w:name w:val="apple-converted-space"/>
    <w:basedOn w:val="DefaultParagraphFont"/>
    <w:rsid w:val="007338AB"/>
  </w:style>
  <w:style w:type="character" w:customStyle="1" w:styleId="currenthithighlight">
    <w:name w:val="currenthithighlight"/>
    <w:basedOn w:val="DefaultParagraphFont"/>
    <w:rsid w:val="007338AB"/>
  </w:style>
  <w:style w:type="paragraph" w:styleId="NormalWeb">
    <w:name w:val="Normal (Web)"/>
    <w:basedOn w:val="Normal"/>
    <w:uiPriority w:val="99"/>
    <w:unhideWhenUsed/>
    <w:rsid w:val="000B792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43DA"/>
    <w:rPr>
      <w:color w:val="800080" w:themeColor="followedHyperlink"/>
      <w:u w:val="single"/>
    </w:rPr>
  </w:style>
  <w:style w:type="paragraph" w:styleId="PlainText">
    <w:name w:val="Plain Text"/>
    <w:basedOn w:val="Normal"/>
    <w:link w:val="PlainTextChar"/>
    <w:uiPriority w:val="99"/>
    <w:unhideWhenUsed/>
    <w:rsid w:val="00C16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C1660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C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2117">
      <w:bodyDiv w:val="1"/>
      <w:marLeft w:val="0"/>
      <w:marRight w:val="0"/>
      <w:marTop w:val="0"/>
      <w:marBottom w:val="0"/>
      <w:divBdr>
        <w:top w:val="none" w:sz="0" w:space="0" w:color="auto"/>
        <w:left w:val="none" w:sz="0" w:space="0" w:color="auto"/>
        <w:bottom w:val="none" w:sz="0" w:space="0" w:color="auto"/>
        <w:right w:val="none" w:sz="0" w:space="0" w:color="auto"/>
      </w:divBdr>
    </w:div>
    <w:div w:id="134884063">
      <w:bodyDiv w:val="1"/>
      <w:marLeft w:val="0"/>
      <w:marRight w:val="0"/>
      <w:marTop w:val="0"/>
      <w:marBottom w:val="0"/>
      <w:divBdr>
        <w:top w:val="none" w:sz="0" w:space="0" w:color="auto"/>
        <w:left w:val="none" w:sz="0" w:space="0" w:color="auto"/>
        <w:bottom w:val="none" w:sz="0" w:space="0" w:color="auto"/>
        <w:right w:val="none" w:sz="0" w:space="0" w:color="auto"/>
      </w:divBdr>
    </w:div>
    <w:div w:id="230968167">
      <w:bodyDiv w:val="1"/>
      <w:marLeft w:val="0"/>
      <w:marRight w:val="0"/>
      <w:marTop w:val="0"/>
      <w:marBottom w:val="0"/>
      <w:divBdr>
        <w:top w:val="none" w:sz="0" w:space="0" w:color="auto"/>
        <w:left w:val="none" w:sz="0" w:space="0" w:color="auto"/>
        <w:bottom w:val="none" w:sz="0" w:space="0" w:color="auto"/>
        <w:right w:val="none" w:sz="0" w:space="0" w:color="auto"/>
      </w:divBdr>
    </w:div>
    <w:div w:id="247740805">
      <w:bodyDiv w:val="1"/>
      <w:marLeft w:val="0"/>
      <w:marRight w:val="0"/>
      <w:marTop w:val="0"/>
      <w:marBottom w:val="0"/>
      <w:divBdr>
        <w:top w:val="none" w:sz="0" w:space="0" w:color="auto"/>
        <w:left w:val="none" w:sz="0" w:space="0" w:color="auto"/>
        <w:bottom w:val="none" w:sz="0" w:space="0" w:color="auto"/>
        <w:right w:val="none" w:sz="0" w:space="0" w:color="auto"/>
      </w:divBdr>
    </w:div>
    <w:div w:id="316692217">
      <w:bodyDiv w:val="1"/>
      <w:marLeft w:val="0"/>
      <w:marRight w:val="0"/>
      <w:marTop w:val="0"/>
      <w:marBottom w:val="0"/>
      <w:divBdr>
        <w:top w:val="none" w:sz="0" w:space="0" w:color="auto"/>
        <w:left w:val="none" w:sz="0" w:space="0" w:color="auto"/>
        <w:bottom w:val="none" w:sz="0" w:space="0" w:color="auto"/>
        <w:right w:val="none" w:sz="0" w:space="0" w:color="auto"/>
      </w:divBdr>
    </w:div>
    <w:div w:id="678047739">
      <w:bodyDiv w:val="1"/>
      <w:marLeft w:val="0"/>
      <w:marRight w:val="0"/>
      <w:marTop w:val="0"/>
      <w:marBottom w:val="0"/>
      <w:divBdr>
        <w:top w:val="none" w:sz="0" w:space="0" w:color="auto"/>
        <w:left w:val="none" w:sz="0" w:space="0" w:color="auto"/>
        <w:bottom w:val="none" w:sz="0" w:space="0" w:color="auto"/>
        <w:right w:val="none" w:sz="0" w:space="0" w:color="auto"/>
      </w:divBdr>
    </w:div>
    <w:div w:id="687563335">
      <w:bodyDiv w:val="1"/>
      <w:marLeft w:val="0"/>
      <w:marRight w:val="0"/>
      <w:marTop w:val="0"/>
      <w:marBottom w:val="0"/>
      <w:divBdr>
        <w:top w:val="none" w:sz="0" w:space="0" w:color="auto"/>
        <w:left w:val="none" w:sz="0" w:space="0" w:color="auto"/>
        <w:bottom w:val="none" w:sz="0" w:space="0" w:color="auto"/>
        <w:right w:val="none" w:sz="0" w:space="0" w:color="auto"/>
      </w:divBdr>
    </w:div>
    <w:div w:id="1179664768">
      <w:bodyDiv w:val="1"/>
      <w:marLeft w:val="0"/>
      <w:marRight w:val="0"/>
      <w:marTop w:val="0"/>
      <w:marBottom w:val="0"/>
      <w:divBdr>
        <w:top w:val="none" w:sz="0" w:space="0" w:color="auto"/>
        <w:left w:val="none" w:sz="0" w:space="0" w:color="auto"/>
        <w:bottom w:val="none" w:sz="0" w:space="0" w:color="auto"/>
        <w:right w:val="none" w:sz="0" w:space="0" w:color="auto"/>
      </w:divBdr>
    </w:div>
    <w:div w:id="1181119097">
      <w:bodyDiv w:val="1"/>
      <w:marLeft w:val="0"/>
      <w:marRight w:val="0"/>
      <w:marTop w:val="0"/>
      <w:marBottom w:val="0"/>
      <w:divBdr>
        <w:top w:val="none" w:sz="0" w:space="0" w:color="auto"/>
        <w:left w:val="none" w:sz="0" w:space="0" w:color="auto"/>
        <w:bottom w:val="none" w:sz="0" w:space="0" w:color="auto"/>
        <w:right w:val="none" w:sz="0" w:space="0" w:color="auto"/>
      </w:divBdr>
    </w:div>
    <w:div w:id="1303735533">
      <w:bodyDiv w:val="1"/>
      <w:marLeft w:val="0"/>
      <w:marRight w:val="0"/>
      <w:marTop w:val="0"/>
      <w:marBottom w:val="0"/>
      <w:divBdr>
        <w:top w:val="none" w:sz="0" w:space="0" w:color="auto"/>
        <w:left w:val="none" w:sz="0" w:space="0" w:color="auto"/>
        <w:bottom w:val="none" w:sz="0" w:space="0" w:color="auto"/>
        <w:right w:val="none" w:sz="0" w:space="0" w:color="auto"/>
      </w:divBdr>
    </w:div>
    <w:div w:id="1334146684">
      <w:bodyDiv w:val="1"/>
      <w:marLeft w:val="0"/>
      <w:marRight w:val="0"/>
      <w:marTop w:val="0"/>
      <w:marBottom w:val="0"/>
      <w:divBdr>
        <w:top w:val="none" w:sz="0" w:space="0" w:color="auto"/>
        <w:left w:val="none" w:sz="0" w:space="0" w:color="auto"/>
        <w:bottom w:val="none" w:sz="0" w:space="0" w:color="auto"/>
        <w:right w:val="none" w:sz="0" w:space="0" w:color="auto"/>
      </w:divBdr>
    </w:div>
    <w:div w:id="1771504517">
      <w:bodyDiv w:val="1"/>
      <w:marLeft w:val="0"/>
      <w:marRight w:val="0"/>
      <w:marTop w:val="0"/>
      <w:marBottom w:val="0"/>
      <w:divBdr>
        <w:top w:val="none" w:sz="0" w:space="0" w:color="auto"/>
        <w:left w:val="none" w:sz="0" w:space="0" w:color="auto"/>
        <w:bottom w:val="none" w:sz="0" w:space="0" w:color="auto"/>
        <w:right w:val="none" w:sz="0" w:space="0" w:color="auto"/>
      </w:divBdr>
    </w:div>
    <w:div w:id="1840072351">
      <w:bodyDiv w:val="1"/>
      <w:marLeft w:val="0"/>
      <w:marRight w:val="0"/>
      <w:marTop w:val="0"/>
      <w:marBottom w:val="0"/>
      <w:divBdr>
        <w:top w:val="none" w:sz="0" w:space="0" w:color="auto"/>
        <w:left w:val="none" w:sz="0" w:space="0" w:color="auto"/>
        <w:bottom w:val="none" w:sz="0" w:space="0" w:color="auto"/>
        <w:right w:val="none" w:sz="0" w:space="0" w:color="auto"/>
      </w:divBdr>
    </w:div>
    <w:div w:id="1964461064">
      <w:bodyDiv w:val="1"/>
      <w:marLeft w:val="0"/>
      <w:marRight w:val="0"/>
      <w:marTop w:val="0"/>
      <w:marBottom w:val="0"/>
      <w:divBdr>
        <w:top w:val="none" w:sz="0" w:space="0" w:color="auto"/>
        <w:left w:val="none" w:sz="0" w:space="0" w:color="auto"/>
        <w:bottom w:val="none" w:sz="0" w:space="0" w:color="auto"/>
        <w:right w:val="none" w:sz="0" w:space="0" w:color="auto"/>
      </w:divBdr>
    </w:div>
    <w:div w:id="21068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r.ca/sunse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Canadian Cancer Society</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Fauzia Hemani (Ontario Provincial Office)</dc:creator>
  <cp:lastModifiedBy>Susan Flynn (Ontario Provincial Office)</cp:lastModifiedBy>
  <cp:revision>6</cp:revision>
  <cp:lastPrinted>2016-10-11T15:25:00Z</cp:lastPrinted>
  <dcterms:created xsi:type="dcterms:W3CDTF">2018-10-19T13:27:00Z</dcterms:created>
  <dcterms:modified xsi:type="dcterms:W3CDTF">2018-11-12T16:28:00Z</dcterms:modified>
</cp:coreProperties>
</file>